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98" w:rsidRDefault="006A7EA4" w:rsidP="00130549">
      <w:pPr>
        <w:tabs>
          <w:tab w:val="right" w:pos="9027"/>
        </w:tabs>
      </w:pPr>
      <w:r>
        <w:rPr>
          <w:noProof/>
          <w:lang w:val="en-US"/>
        </w:rPr>
        <w:pict>
          <v:group id="_x0000_s1044" style="position:absolute;margin-left:306.75pt;margin-top:-48.9pt;width:197.65pt;height:70.1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6A7EA4" w:rsidP="00130549">
                      <w:pPr>
                        <w:jc w:val="center"/>
                      </w:pPr>
                      <w:r w:rsidRPr="006A7EA4">
                        <w:t>PROMESECAL-DAF-CM-2022-0016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6726CD" w:rsidRPr="003E78A5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527128C" wp14:editId="76FF82A9">
            <wp:simplePos x="0" y="0"/>
            <wp:positionH relativeFrom="column">
              <wp:posOffset>-495300</wp:posOffset>
            </wp:positionH>
            <wp:positionV relativeFrom="paragraph">
              <wp:posOffset>-207645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98" w:rsidRPr="0096275B">
        <w:rPr>
          <w:noProof/>
          <w:lang w:val="es-DO" w:eastAsia="es-DO"/>
        </w:rPr>
        <w:drawing>
          <wp:anchor distT="0" distB="0" distL="114300" distR="114300" simplePos="0" relativeHeight="251656704" behindDoc="1" locked="0" layoutInCell="1" allowOverlap="1" wp14:anchorId="55CE1473" wp14:editId="5DF35FAF">
            <wp:simplePos x="0" y="0"/>
            <wp:positionH relativeFrom="margin">
              <wp:posOffset>2419350</wp:posOffset>
            </wp:positionH>
            <wp:positionV relativeFrom="margin">
              <wp:posOffset>-66675</wp:posOffset>
            </wp:positionV>
            <wp:extent cx="881380" cy="878205"/>
            <wp:effectExtent l="0" t="0" r="0" b="0"/>
            <wp:wrapNone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F7167E" w:rsidRDefault="00C4660A" w:rsidP="00130549">
      <w:pPr>
        <w:tabs>
          <w:tab w:val="right" w:pos="9027"/>
        </w:tabs>
      </w:pPr>
      <w:r>
        <w:rPr>
          <w:noProof/>
          <w:lang w:val="en-US"/>
        </w:rPr>
        <w:pict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4660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3E78A5" w:rsidRPr="003E78A5" w:rsidRDefault="00C4660A" w:rsidP="003E78A5">
      <w:pPr>
        <w:rPr>
          <w:rStyle w:val="Style6"/>
        </w:rPr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2pt;margin-top:4.9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C4660A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noProof/>
          <w:color w:val="FF0000"/>
          <w:lang w:eastAsia="zh-TW"/>
        </w:rPr>
        <w:pict>
          <v:shape id="_x0000_s1042" type="#_x0000_t202" style="position:absolute;margin-left:77.95pt;margin-top:12.9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="003E78A5">
        <w:rPr>
          <w:rStyle w:val="Style6"/>
        </w:rPr>
        <w:t xml:space="preserve">                                     </w:t>
      </w:r>
      <w:r w:rsidR="003E78A5" w:rsidRPr="003E78A5">
        <w:rPr>
          <w:rStyle w:val="Style6"/>
        </w:rPr>
        <w:t>PROGRAMA DE MEDICAMENTOS ESENCIALES CENTRAL DE APOYO LOGISTICO</w: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6726CD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</w:t>
      </w:r>
      <w:bookmarkStart w:id="0" w:name="_GoBack"/>
      <w:bookmarkEnd w:id="0"/>
      <w:r w:rsidRPr="008A04C0">
        <w:rPr>
          <w:rFonts w:ascii="Arial" w:hAnsi="Arial" w:cs="Arial"/>
          <w:b/>
          <w:bCs/>
          <w:sz w:val="22"/>
          <w:szCs w:val="22"/>
        </w:rPr>
        <w:t>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3402"/>
      </w:tblGrid>
      <w:tr w:rsidR="0004494E" w:rsidRPr="008A04C0" w:rsidTr="006726CD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985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6726CD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6726CD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6726CD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551"/>
        <w:gridCol w:w="1560"/>
        <w:gridCol w:w="1701"/>
      </w:tblGrid>
      <w:tr w:rsidR="009079FB" w:rsidRPr="008A04C0" w:rsidTr="00010869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255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0A" w:rsidRDefault="00C4660A" w:rsidP="001007E7">
      <w:pPr>
        <w:spacing w:after="0" w:line="240" w:lineRule="auto"/>
      </w:pPr>
      <w:r>
        <w:separator/>
      </w:r>
    </w:p>
  </w:endnote>
  <w:endnote w:type="continuationSeparator" w:id="0">
    <w:p w:rsidR="00C4660A" w:rsidRDefault="00C4660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4660A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0A" w:rsidRDefault="00C4660A" w:rsidP="001007E7">
      <w:pPr>
        <w:spacing w:after="0" w:line="240" w:lineRule="auto"/>
      </w:pPr>
      <w:r>
        <w:separator/>
      </w:r>
    </w:p>
  </w:footnote>
  <w:footnote w:type="continuationSeparator" w:id="0">
    <w:p w:rsidR="00C4660A" w:rsidRDefault="00C4660A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10869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20B98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3E78A5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726CD"/>
    <w:rsid w:val="00681BB1"/>
    <w:rsid w:val="006A7EA4"/>
    <w:rsid w:val="006F567F"/>
    <w:rsid w:val="00725091"/>
    <w:rsid w:val="00731492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4B3D"/>
    <w:rsid w:val="00BF56C5"/>
    <w:rsid w:val="00C078CB"/>
    <w:rsid w:val="00C22DBE"/>
    <w:rsid w:val="00C4660A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5:docId w15:val="{F81E5583-FCFA-4A48-8D30-B7F3CC74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893D-73ED-4B2D-AF8D-44B583F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Randdee Jose Espinal Madrigal</cp:lastModifiedBy>
  <cp:revision>11</cp:revision>
  <cp:lastPrinted>2011-03-04T18:59:00Z</cp:lastPrinted>
  <dcterms:created xsi:type="dcterms:W3CDTF">2011-03-04T19:00:00Z</dcterms:created>
  <dcterms:modified xsi:type="dcterms:W3CDTF">2022-03-14T17:39:00Z</dcterms:modified>
</cp:coreProperties>
</file>