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462"/>
        <w:gridCol w:w="7617"/>
      </w:tblGrid>
      <w:tr w:rsidR="00AA0306" w:rsidRPr="00AA0306" w14:paraId="5DE4F161" w14:textId="77777777" w:rsidTr="00AA0306">
        <w:trPr>
          <w:trHeight w:val="300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FF4C" w14:textId="77777777" w:rsidR="00AA0306" w:rsidRPr="00AA0306" w:rsidRDefault="00AA0306" w:rsidP="00AA030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bookmarkStart w:id="0" w:name="_GoBack"/>
            <w:bookmarkEnd w:id="0"/>
            <w:r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TABLA DE REFERENCIA DE AGENCIAS REGULATORIAS</w:t>
            </w:r>
          </w:p>
        </w:tc>
      </w:tr>
      <w:tr w:rsidR="00AA0306" w:rsidRPr="00AA0306" w14:paraId="472743AC" w14:textId="77777777" w:rsidTr="00AA0306">
        <w:trPr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1039" w14:textId="77777777" w:rsidR="00AA0306" w:rsidRPr="00AA0306" w:rsidRDefault="00AA0306" w:rsidP="00AA030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2976" w14:textId="77777777" w:rsidR="00AA0306" w:rsidRPr="00AA0306" w:rsidRDefault="00AA0306" w:rsidP="00AA030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</w:p>
        </w:tc>
      </w:tr>
      <w:tr w:rsidR="00AA0306" w:rsidRPr="00AA0306" w14:paraId="0A854454" w14:textId="77777777" w:rsidTr="00AA0306">
        <w:trPr>
          <w:trHeight w:val="300"/>
        </w:trPr>
        <w:tc>
          <w:tcPr>
            <w:tcW w:w="9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90516" w14:textId="67282457" w:rsidR="00AA0306" w:rsidRDefault="00AA0306" w:rsidP="00AA030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Autoridades Estrictas reconocidas por la Organización Mundial</w:t>
            </w:r>
            <w:r w:rsidR="00544D1F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 xml:space="preserve"> </w:t>
            </w:r>
            <w:r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de la Salud (OMS)</w:t>
            </w:r>
          </w:p>
          <w:p w14:paraId="485BF2FA" w14:textId="77777777" w:rsidR="00AA0306" w:rsidRPr="00AA0306" w:rsidRDefault="00AA0306" w:rsidP="00AA030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</w:p>
        </w:tc>
      </w:tr>
      <w:tr w:rsidR="00AA0306" w:rsidRPr="00AA0306" w14:paraId="0F5AD310" w14:textId="77777777" w:rsidTr="00544D1F">
        <w:trPr>
          <w:trHeight w:val="3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59B0662" w14:textId="5246D6D2" w:rsidR="00AA0306" w:rsidRPr="00AA0306" w:rsidRDefault="00E61532" w:rsidP="00E6153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PAÍS/REGIÓ</w:t>
            </w:r>
            <w:r w:rsidR="00AA0306"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N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750BC77" w14:textId="77777777" w:rsidR="00AA0306" w:rsidRPr="00AA0306" w:rsidRDefault="00AA0306" w:rsidP="00E6153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AUTORIDAD ESTRICTA</w:t>
            </w:r>
          </w:p>
        </w:tc>
      </w:tr>
      <w:tr w:rsidR="00AA0306" w:rsidRPr="00AA0306" w14:paraId="1DC0E6AD" w14:textId="77777777" w:rsidTr="00544D1F">
        <w:trPr>
          <w:trHeight w:val="48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B846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Estados Unidos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1665" w14:textId="6D9BE48E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FDA, US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Food</w:t>
            </w:r>
            <w:proofErr w:type="spell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and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Drugs</w:t>
            </w:r>
            <w:proofErr w:type="spell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Administration</w:t>
            </w:r>
            <w:proofErr w:type="spellEnd"/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22C55A87" w14:textId="77777777" w:rsidTr="00544D1F">
        <w:trPr>
          <w:trHeight w:val="39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475A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Canadá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0CA2" w14:textId="6E87DFA6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Health</w:t>
            </w:r>
            <w:proofErr w:type="spell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Canadá</w:t>
            </w:r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7F671698" w14:textId="77777777" w:rsidTr="00544D1F">
        <w:trPr>
          <w:trHeight w:val="42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9EF3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Japón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82B3" w14:textId="57A76224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NISH,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National</w:t>
            </w:r>
            <w:proofErr w:type="spell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Institute</w:t>
            </w:r>
            <w:proofErr w:type="spell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of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Hea</w:t>
            </w:r>
            <w:r w:rsidR="003B3861">
              <w:rPr>
                <w:rFonts w:ascii="Calibri" w:eastAsia="Times New Roman" w:hAnsi="Calibri" w:cs="Calibri"/>
                <w:color w:val="000000"/>
                <w:lang w:val="es-DO" w:eastAsia="es-DO"/>
              </w:rPr>
              <w:t>l</w:t>
            </w: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th</w:t>
            </w:r>
            <w:proofErr w:type="spell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Science</w:t>
            </w:r>
            <w:proofErr w:type="spellEnd"/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1D6D9EF9" w14:textId="77777777" w:rsidTr="00544D1F">
        <w:trPr>
          <w:trHeight w:val="51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B1F1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Australia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339B" w14:textId="2FFFF71D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TGA,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Therapeutics</w:t>
            </w:r>
            <w:proofErr w:type="spell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Goods</w:t>
            </w:r>
            <w:proofErr w:type="spell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Administration</w:t>
            </w:r>
            <w:proofErr w:type="spellEnd"/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5B0CEDAF" w14:textId="77777777" w:rsidTr="00544D1F">
        <w:trPr>
          <w:trHeight w:val="43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6BE2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Europa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8422" w14:textId="7438541E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EMA,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European</w:t>
            </w:r>
            <w:proofErr w:type="spell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Medicines Agency</w:t>
            </w:r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017656D7" w14:textId="77777777" w:rsidTr="00544D1F">
        <w:trPr>
          <w:trHeight w:val="46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2A8B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Suiza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D36A" w14:textId="5C54EA4C" w:rsidR="00AA0306" w:rsidRPr="00AA0306" w:rsidRDefault="003B3861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Swi</w:t>
            </w:r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Medie</w:t>
            </w:r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42AD6DFA" w14:textId="77777777" w:rsidTr="00544D1F">
        <w:trPr>
          <w:trHeight w:val="48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149A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Islandia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2F03" w14:textId="73ACF026" w:rsidR="00AA0306" w:rsidRPr="00AA0306" w:rsidRDefault="003B3861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Islandic</w:t>
            </w:r>
            <w:proofErr w:type="spellEnd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Medicines Agency</w:t>
            </w:r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3133FE37" w14:textId="77777777" w:rsidTr="00544D1F">
        <w:trPr>
          <w:trHeight w:val="46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F6ED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Noruega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932D" w14:textId="59790F44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Norwegian</w:t>
            </w:r>
            <w:proofErr w:type="spell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Medicines Agency</w:t>
            </w:r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553EA4E7" w14:textId="77777777" w:rsidTr="00544D1F">
        <w:trPr>
          <w:trHeight w:val="75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47CB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Liechtenstein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F8FC" w14:textId="598DB047" w:rsidR="00AA0306" w:rsidRPr="00AA0306" w:rsidRDefault="00835F0E" w:rsidP="003B386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LiechtensteinischeLandesverwaltung</w:t>
            </w: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Amt</w:t>
            </w:r>
            <w:r w:rsidR="003B3861">
              <w:rPr>
                <w:rFonts w:ascii="Calibri" w:eastAsia="Times New Roman" w:hAnsi="Calibri" w:cs="Calibri"/>
                <w:color w:val="000000"/>
                <w:lang w:val="es-DO" w:eastAsia="es-DO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ü</w:t>
            </w: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rLe</w:t>
            </w: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bensmittelkontrolle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und</w:t>
            </w:r>
            <w:proofErr w:type="spell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VeterinarwesenKontrollstelle</w:t>
            </w:r>
            <w:r w:rsidR="003B3861">
              <w:rPr>
                <w:rFonts w:ascii="Calibri" w:eastAsia="Times New Roman" w:hAnsi="Calibri" w:cs="Calibri"/>
                <w:color w:val="000000"/>
                <w:lang w:val="es-DO" w:eastAsia="es-DO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ü</w:t>
            </w: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rArzneimitte</w:t>
            </w: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</w:tbl>
    <w:p w14:paraId="15DC50AA" w14:textId="77777777" w:rsidR="00AA0306" w:rsidRDefault="00AA0306" w:rsidP="000853A9">
      <w:pPr>
        <w:ind w:left="542"/>
        <w:jc w:val="both"/>
        <w:rPr>
          <w:rFonts w:asciiTheme="majorHAnsi" w:hAnsiTheme="majorHAnsi" w:cs="Arial"/>
          <w:sz w:val="20"/>
          <w:szCs w:val="20"/>
          <w:u w:val="single"/>
        </w:rPr>
      </w:pPr>
    </w:p>
    <w:p w14:paraId="67BFFDDE" w14:textId="77777777" w:rsidR="00AA0306" w:rsidRDefault="00AA0306" w:rsidP="000853A9">
      <w:pPr>
        <w:ind w:left="542"/>
        <w:jc w:val="both"/>
        <w:rPr>
          <w:rFonts w:asciiTheme="majorHAnsi" w:hAnsiTheme="majorHAnsi" w:cs="Arial"/>
          <w:sz w:val="20"/>
          <w:szCs w:val="20"/>
          <w:u w:val="single"/>
        </w:rPr>
      </w:pPr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7617"/>
      </w:tblGrid>
      <w:tr w:rsidR="00AA0306" w:rsidRPr="00AA0306" w14:paraId="330F1537" w14:textId="77777777" w:rsidTr="00AA0306">
        <w:trPr>
          <w:trHeight w:val="300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9370" w14:textId="77777777" w:rsidR="00AA0306" w:rsidRPr="00AA0306" w:rsidRDefault="00AA0306" w:rsidP="00AA030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AUTORIDADES REGULADORAS DE REFERENCIA REGIONAL (</w:t>
            </w:r>
            <w:proofErr w:type="spellStart"/>
            <w:r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ARNr</w:t>
            </w:r>
            <w:proofErr w:type="spellEnd"/>
            <w:r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)</w:t>
            </w:r>
          </w:p>
        </w:tc>
      </w:tr>
      <w:tr w:rsidR="00AA0306" w:rsidRPr="00AA0306" w14:paraId="45AFC2DE" w14:textId="77777777" w:rsidTr="00544D1F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BD8A" w14:textId="77777777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</w:p>
        </w:tc>
        <w:tc>
          <w:tcPr>
            <w:tcW w:w="7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39CF" w14:textId="77777777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</w:p>
        </w:tc>
      </w:tr>
      <w:tr w:rsidR="00AA0306" w:rsidRPr="00AA0306" w14:paraId="67D0BE86" w14:textId="77777777" w:rsidTr="00544D1F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2D3A47B" w14:textId="76C4449B" w:rsidR="00AA0306" w:rsidRPr="00AA0306" w:rsidRDefault="00E61532" w:rsidP="00E6153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PAÍ</w:t>
            </w:r>
            <w:r w:rsidR="00AA0306"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S</w:t>
            </w:r>
          </w:p>
        </w:tc>
        <w:tc>
          <w:tcPr>
            <w:tcW w:w="7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C59B065" w14:textId="77777777" w:rsidR="00AA0306" w:rsidRPr="00AA0306" w:rsidRDefault="00AA0306" w:rsidP="00E6153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AUTORIDADES</w:t>
            </w:r>
          </w:p>
        </w:tc>
      </w:tr>
      <w:tr w:rsidR="00AA0306" w:rsidRPr="00AA0306" w14:paraId="31C2D901" w14:textId="77777777" w:rsidTr="00E61532">
        <w:trPr>
          <w:trHeight w:val="7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157A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Argentina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CF13" w14:textId="0700EA65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ANMAT, Administración Nacional</w:t>
            </w:r>
            <w:r w:rsidR="00544D1F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de Medicamentos, Alimentos y Te</w:t>
            </w: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cnología Médica</w:t>
            </w:r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2564E5D8" w14:textId="77777777" w:rsidTr="00544D1F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D1AF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 xml:space="preserve">Brasil 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E3A4" w14:textId="35A7047D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ANVISA, Agencia Nacional de Vigilancia Sanitaria Minis</w:t>
            </w:r>
            <w:r w:rsidR="003B3861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terio de </w:t>
            </w:r>
            <w:proofErr w:type="spellStart"/>
            <w:r w:rsidR="003B3861">
              <w:rPr>
                <w:rFonts w:ascii="Calibri" w:eastAsia="Times New Roman" w:hAnsi="Calibri" w:cs="Calibri"/>
                <w:color w:val="000000"/>
                <w:lang w:val="es-DO" w:eastAsia="es-DO"/>
              </w:rPr>
              <w:t>Saú</w:t>
            </w: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de</w:t>
            </w:r>
            <w:proofErr w:type="spellEnd"/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3B3861" w:rsidRPr="00AA0306" w14:paraId="66C773DC" w14:textId="77777777" w:rsidTr="000604E2">
        <w:trPr>
          <w:trHeight w:val="54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D952" w14:textId="07975F8A" w:rsidR="003B3861" w:rsidRPr="00E61532" w:rsidRDefault="003B3861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Canadá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F303" w14:textId="40320553" w:rsidR="003B3861" w:rsidRPr="00AA0306" w:rsidRDefault="003B3861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HealthCanadá</w:t>
            </w:r>
            <w:proofErr w:type="spellEnd"/>
            <w:r w:rsidR="00F27E89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6A743D8A" w14:textId="77777777" w:rsidTr="000604E2">
        <w:trPr>
          <w:trHeight w:val="54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4C16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Chile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BFCE" w14:textId="4C0BD25C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ISP, Instituto de Salud Pública, Ministerio de Salud</w:t>
            </w:r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5E6589A1" w14:textId="77777777" w:rsidTr="000604E2">
        <w:trPr>
          <w:trHeight w:val="5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D311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Colombia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F749" w14:textId="7C91E9BC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INVIMA, Instituto Nacional de Vigilancia de Medicamentos y Alimentos</w:t>
            </w:r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752A921A" w14:textId="77777777" w:rsidTr="00544D1F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C4B8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Cuba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C1E0" w14:textId="49A10AB9" w:rsidR="00AA0306" w:rsidRPr="00AA0306" w:rsidRDefault="00AA0306" w:rsidP="003B386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CECMED, Centro para </w:t>
            </w:r>
            <w:r w:rsidR="003B3861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el </w:t>
            </w: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Control Estatal de </w:t>
            </w:r>
            <w:r w:rsidR="003B3861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la Calidad de los Medicamentos, </w:t>
            </w: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Ministerio de Salud Pública</w:t>
            </w:r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F27E89" w:rsidRPr="00AA0306" w14:paraId="49330E7D" w14:textId="77777777" w:rsidTr="00F27E89">
        <w:trPr>
          <w:trHeight w:val="6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37A7D" w14:textId="46BFBD88" w:rsidR="00F27E89" w:rsidRPr="00E61532" w:rsidRDefault="00F27E89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Estados Unidos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EEA66" w14:textId="039D2F73" w:rsidR="00F27E89" w:rsidRPr="00AA0306" w:rsidRDefault="00F27E89" w:rsidP="003B386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FDA, U.S.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Food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Drugs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Administration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6720F741" w14:textId="77777777" w:rsidTr="00544D1F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E694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México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B4C6" w14:textId="75A1DCB1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COFEPRIS Comisión Federal para la Protección de Riesgos Sanitarios</w:t>
            </w:r>
            <w:r w:rsidR="000604E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</w:tbl>
    <w:p w14:paraId="400F3E35" w14:textId="77777777" w:rsidR="00AA0306" w:rsidRDefault="00AA0306" w:rsidP="000853A9">
      <w:pPr>
        <w:ind w:left="542"/>
        <w:jc w:val="both"/>
        <w:rPr>
          <w:rFonts w:asciiTheme="majorHAnsi" w:hAnsiTheme="majorHAnsi" w:cs="Arial"/>
          <w:sz w:val="20"/>
          <w:szCs w:val="20"/>
          <w:u w:val="single"/>
        </w:rPr>
      </w:pPr>
    </w:p>
    <w:p w14:paraId="7226F201" w14:textId="77777777" w:rsidR="002A6CED" w:rsidRDefault="002A6CED" w:rsidP="000853A9">
      <w:pPr>
        <w:ind w:left="542"/>
        <w:jc w:val="both"/>
        <w:rPr>
          <w:rFonts w:asciiTheme="majorHAnsi" w:hAnsiTheme="majorHAnsi" w:cs="Arial"/>
          <w:sz w:val="20"/>
          <w:szCs w:val="20"/>
          <w:u w:val="single"/>
        </w:rPr>
      </w:pPr>
    </w:p>
    <w:p w14:paraId="5B1F12E3" w14:textId="77777777" w:rsidR="002A6CED" w:rsidRDefault="002A6CED" w:rsidP="000853A9">
      <w:pPr>
        <w:ind w:left="542"/>
        <w:jc w:val="both"/>
        <w:rPr>
          <w:rFonts w:asciiTheme="majorHAnsi" w:hAnsiTheme="majorHAnsi" w:cs="Arial"/>
          <w:sz w:val="20"/>
          <w:szCs w:val="20"/>
          <w:u w:val="single"/>
        </w:rPr>
      </w:pPr>
    </w:p>
    <w:tbl>
      <w:tblPr>
        <w:tblW w:w="96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7197"/>
      </w:tblGrid>
      <w:tr w:rsidR="00AA0306" w:rsidRPr="00AA0306" w14:paraId="07861051" w14:textId="77777777" w:rsidTr="00544D1F">
        <w:trPr>
          <w:trHeight w:val="302"/>
        </w:trPr>
        <w:tc>
          <w:tcPr>
            <w:tcW w:w="9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8758" w14:textId="77777777" w:rsidR="00AA0306" w:rsidRPr="00AA0306" w:rsidRDefault="00AA0306" w:rsidP="00AA030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lastRenderedPageBreak/>
              <w:t>AUTORIDADES DE PAISES DE ALTA VIGILANCIA</w:t>
            </w:r>
          </w:p>
        </w:tc>
      </w:tr>
      <w:tr w:rsidR="00AA0306" w:rsidRPr="00AA0306" w14:paraId="50C78F7A" w14:textId="77777777" w:rsidTr="00F27E89">
        <w:trPr>
          <w:trHeight w:val="30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A2A2" w14:textId="77777777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E4F5" w14:textId="77777777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</w:p>
        </w:tc>
      </w:tr>
      <w:tr w:rsidR="00AA0306" w:rsidRPr="00AA0306" w14:paraId="43813731" w14:textId="77777777" w:rsidTr="00F27E89">
        <w:trPr>
          <w:trHeight w:val="30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2D81A8F" w14:textId="3D106407" w:rsidR="00AA0306" w:rsidRPr="00AA0306" w:rsidRDefault="00E61532" w:rsidP="00E6153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PAÍ</w:t>
            </w:r>
            <w:r w:rsidR="00AA0306"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S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77F8E42" w14:textId="77777777" w:rsidR="00AA0306" w:rsidRPr="00AA0306" w:rsidRDefault="00AA0306" w:rsidP="00E6153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AUTORIDADES</w:t>
            </w:r>
          </w:p>
        </w:tc>
      </w:tr>
      <w:tr w:rsidR="00AA0306" w:rsidRPr="00AA0306" w14:paraId="2692793A" w14:textId="77777777" w:rsidTr="00F27E89">
        <w:trPr>
          <w:trHeight w:val="50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3C00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Alemania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A6BD" w14:textId="3872CAE5" w:rsidR="00AA0306" w:rsidRPr="00AA0306" w:rsidRDefault="000604E2" w:rsidP="00F27E8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Bundesinstit</w:t>
            </w:r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ut</w:t>
            </w:r>
            <w:r w:rsidR="00F27E89">
              <w:rPr>
                <w:rFonts w:ascii="Calibri" w:eastAsia="Times New Roman" w:hAnsi="Calibri" w:cs="Calibri"/>
                <w:color w:val="000000"/>
                <w:lang w:val="es-DO" w:eastAsia="es-DO"/>
              </w:rPr>
              <w:t>f</w:t>
            </w:r>
            <w:r w:rsidR="00835F0E">
              <w:rPr>
                <w:rFonts w:ascii="Calibri" w:eastAsia="Times New Roman" w:hAnsi="Calibri" w:cs="Calibri"/>
                <w:color w:val="000000"/>
                <w:lang w:val="es-DO" w:eastAsia="es-DO"/>
              </w:rPr>
              <w:t>ü</w:t>
            </w:r>
            <w:r w:rsidR="00835F0E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Arzneimittel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Medizinprodu</w:t>
            </w:r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kte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(</w:t>
            </w:r>
            <w:proofErr w:type="spellStart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BfArM</w:t>
            </w:r>
            <w:proofErr w:type="spellEnd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)</w:t>
            </w:r>
            <w:r w:rsidR="00E6153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462C4CA7" w14:textId="77777777" w:rsidTr="00F27E89">
        <w:trPr>
          <w:trHeight w:val="5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745E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Dinamarca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333B" w14:textId="6D1A813B" w:rsidR="00AA0306" w:rsidRPr="00AA0306" w:rsidRDefault="00AA0306" w:rsidP="00835F0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D</w:t>
            </w:r>
            <w:r w:rsidR="00835F0E">
              <w:rPr>
                <w:rFonts w:ascii="Calibri" w:eastAsia="Times New Roman" w:hAnsi="Calibri" w:cs="Calibri"/>
                <w:color w:val="000000"/>
                <w:lang w:val="es-DO" w:eastAsia="es-DO"/>
              </w:rPr>
              <w:t>a</w:t>
            </w: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nish</w:t>
            </w:r>
            <w:proofErr w:type="spell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Medicines Agency</w:t>
            </w:r>
            <w:r w:rsidR="00E6153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6BC83C1E" w14:textId="77777777" w:rsidTr="00F27E89">
        <w:trPr>
          <w:trHeight w:val="5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83ED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España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EC19" w14:textId="1497C417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Agencia </w:t>
            </w:r>
            <w:proofErr w:type="gram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Española</w:t>
            </w:r>
            <w:proofErr w:type="gramEnd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de Medicamentos y Productos Sanitarios (AEMPS)</w:t>
            </w:r>
            <w:r w:rsidR="00E6153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3E4A710A" w14:textId="77777777" w:rsidTr="00F27E89">
        <w:trPr>
          <w:trHeight w:val="63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3E36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Francia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8C70" w14:textId="0DDED504" w:rsidR="00AA0306" w:rsidRPr="00AA0306" w:rsidRDefault="00F27E89" w:rsidP="00F27E8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AgenceNacionale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Sé</w:t>
            </w:r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curite</w:t>
            </w:r>
            <w:proofErr w:type="spellEnd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du </w:t>
            </w:r>
            <w:proofErr w:type="spellStart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Médicament</w:t>
            </w:r>
            <w:proofErr w:type="spellEnd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et Des </w:t>
            </w:r>
            <w:proofErr w:type="spellStart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Produits</w:t>
            </w:r>
            <w:proofErr w:type="spellEnd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se </w:t>
            </w:r>
            <w:proofErr w:type="spellStart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Santé</w:t>
            </w:r>
            <w:proofErr w:type="spellEnd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(ANSM)</w:t>
            </w:r>
            <w:r w:rsidR="00E6153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0C17C7BE" w14:textId="77777777" w:rsidTr="00F27E89">
        <w:trPr>
          <w:trHeight w:val="5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69FE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Holanda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1B8D" w14:textId="336A2FC1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proofErr w:type="spellStart"/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Inspectie</w:t>
            </w:r>
            <w:r w:rsidR="00F27E89">
              <w:rPr>
                <w:rFonts w:ascii="Calibri" w:eastAsia="Times New Roman" w:hAnsi="Calibri" w:cs="Calibri"/>
                <w:color w:val="000000"/>
                <w:lang w:val="es-DO" w:eastAsia="es-DO"/>
              </w:rPr>
              <w:t>Voor</w:t>
            </w:r>
            <w:proofErr w:type="spellEnd"/>
            <w:r w:rsidR="00F27E89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de </w:t>
            </w:r>
            <w:proofErr w:type="spellStart"/>
            <w:r w:rsidR="00F27E89">
              <w:rPr>
                <w:rFonts w:ascii="Calibri" w:eastAsia="Times New Roman" w:hAnsi="Calibri" w:cs="Calibri"/>
                <w:color w:val="000000"/>
                <w:lang w:val="es-DO" w:eastAsia="es-DO"/>
              </w:rPr>
              <w:t>Gezondh</w:t>
            </w: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eidszorg</w:t>
            </w:r>
            <w:proofErr w:type="spellEnd"/>
            <w:r w:rsidR="00E6153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0D72F7A1" w14:textId="77777777" w:rsidTr="00F27E89">
        <w:trPr>
          <w:trHeight w:val="51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7D7F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Reino Unido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30D4" w14:textId="0BB6D223" w:rsidR="00AA0306" w:rsidRPr="00AA0306" w:rsidRDefault="00E61532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Medicines &amp;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Hea</w:t>
            </w:r>
            <w:r w:rsidR="00F27E89">
              <w:rPr>
                <w:rFonts w:ascii="Calibri" w:eastAsia="Times New Roman" w:hAnsi="Calibri" w:cs="Calibri"/>
                <w:color w:val="000000"/>
                <w:lang w:val="es-DO" w:eastAsia="es-DO"/>
              </w:rPr>
              <w:t>l</w:t>
            </w:r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thcare</w:t>
            </w:r>
            <w:proofErr w:type="spellEnd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proofErr w:type="spellStart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Products</w:t>
            </w:r>
            <w:proofErr w:type="spellEnd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proofErr w:type="spellStart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Regulatory</w:t>
            </w:r>
            <w:proofErr w:type="spellEnd"/>
            <w:r w:rsidR="00AA0306"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Agency</w:t>
            </w: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  <w:tr w:rsidR="00AA0306" w:rsidRPr="00AA0306" w14:paraId="011F7F06" w14:textId="77777777" w:rsidTr="00F27E89">
        <w:trPr>
          <w:trHeight w:val="5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A153" w14:textId="77777777" w:rsidR="00AA0306" w:rsidRPr="00E61532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</w:pPr>
            <w:r w:rsidRPr="00E61532">
              <w:rPr>
                <w:rFonts w:ascii="Calibri" w:eastAsia="Times New Roman" w:hAnsi="Calibri" w:cs="Calibri"/>
                <w:b/>
                <w:color w:val="000000"/>
                <w:lang w:val="es-DO" w:eastAsia="es-DO"/>
              </w:rPr>
              <w:t>Suecia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ABB8" w14:textId="0666D0DE" w:rsidR="00AA0306" w:rsidRPr="00AA0306" w:rsidRDefault="00AA0306" w:rsidP="00AA030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AA0306">
              <w:rPr>
                <w:rFonts w:ascii="Calibri" w:eastAsia="Times New Roman" w:hAnsi="Calibri" w:cs="Calibri"/>
                <w:color w:val="000000"/>
                <w:lang w:val="es-DO" w:eastAsia="es-DO"/>
              </w:rPr>
              <w:t>Agencia de Productos Médicos</w:t>
            </w:r>
            <w:r w:rsidR="00E61532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</w:tr>
    </w:tbl>
    <w:p w14:paraId="01D7D778" w14:textId="77777777" w:rsidR="00AA0306" w:rsidRPr="00286B63" w:rsidRDefault="00AA0306" w:rsidP="000853A9">
      <w:pPr>
        <w:ind w:left="542"/>
        <w:jc w:val="both"/>
        <w:rPr>
          <w:rFonts w:asciiTheme="majorHAnsi" w:hAnsiTheme="majorHAnsi" w:cs="Arial"/>
          <w:sz w:val="20"/>
          <w:szCs w:val="20"/>
          <w:u w:val="single"/>
        </w:rPr>
      </w:pPr>
    </w:p>
    <w:sectPr w:rsidR="00AA0306" w:rsidRPr="00286B63" w:rsidSect="00750B5E">
      <w:footerReference w:type="default" r:id="rId9"/>
      <w:pgSz w:w="12240" w:h="15840"/>
      <w:pgMar w:top="1340" w:right="1467" w:bottom="1180" w:left="1160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253B8" w14:textId="77777777" w:rsidR="000E77B3" w:rsidRDefault="000E77B3">
      <w:r>
        <w:separator/>
      </w:r>
    </w:p>
  </w:endnote>
  <w:endnote w:type="continuationSeparator" w:id="0">
    <w:p w14:paraId="4CBE0053" w14:textId="77777777" w:rsidR="000E77B3" w:rsidRDefault="000E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adea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19377" w14:textId="169918AB" w:rsidR="0083511C" w:rsidRPr="00017837" w:rsidRDefault="0083511C">
    <w:pPr>
      <w:pStyle w:val="Textoindependiente"/>
      <w:spacing w:line="14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5BE01" w14:textId="77777777" w:rsidR="000E77B3" w:rsidRDefault="000E77B3">
      <w:r>
        <w:separator/>
      </w:r>
    </w:p>
  </w:footnote>
  <w:footnote w:type="continuationSeparator" w:id="0">
    <w:p w14:paraId="25B40EF6" w14:textId="77777777" w:rsidR="000E77B3" w:rsidRDefault="000E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E7D"/>
    <w:multiLevelType w:val="multilevel"/>
    <w:tmpl w:val="8CE0D32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021931F0"/>
    <w:multiLevelType w:val="hybridMultilevel"/>
    <w:tmpl w:val="3572AEE6"/>
    <w:lvl w:ilvl="0" w:tplc="1BA61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0925"/>
    <w:multiLevelType w:val="multilevel"/>
    <w:tmpl w:val="149C03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085E1C7D"/>
    <w:multiLevelType w:val="multilevel"/>
    <w:tmpl w:val="CF8255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9134418"/>
    <w:multiLevelType w:val="multilevel"/>
    <w:tmpl w:val="EE7A7A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>
    <w:nsid w:val="0E6F6403"/>
    <w:multiLevelType w:val="multilevel"/>
    <w:tmpl w:val="4C3C15D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>
    <w:nsid w:val="12D9515E"/>
    <w:multiLevelType w:val="hybridMultilevel"/>
    <w:tmpl w:val="C6BCB33E"/>
    <w:lvl w:ilvl="0" w:tplc="70B67B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2154D"/>
    <w:multiLevelType w:val="hybridMultilevel"/>
    <w:tmpl w:val="A710BA12"/>
    <w:lvl w:ilvl="0" w:tplc="9C76F91C">
      <w:start w:val="1"/>
      <w:numFmt w:val="lowerLetter"/>
      <w:lvlText w:val="%1)"/>
      <w:lvlJc w:val="left"/>
      <w:pPr>
        <w:ind w:left="1118" w:hanging="408"/>
      </w:pPr>
      <w:rPr>
        <w:rFonts w:asciiTheme="majorHAnsi" w:eastAsia="Caladea" w:hAnsiTheme="majorHAnsi" w:cs="Caladea"/>
        <w:b/>
        <w:bCs/>
        <w:spacing w:val="-4"/>
        <w:w w:val="70"/>
        <w:sz w:val="18"/>
        <w:szCs w:val="18"/>
        <w:lang w:val="es-ES" w:eastAsia="en-US" w:bidi="ar-SA"/>
      </w:rPr>
    </w:lvl>
    <w:lvl w:ilvl="1" w:tplc="BBE82A7E">
      <w:start w:val="1"/>
      <w:numFmt w:val="decimal"/>
      <w:lvlText w:val="%2."/>
      <w:lvlJc w:val="left"/>
      <w:pPr>
        <w:ind w:left="1478" w:hanging="360"/>
      </w:pPr>
      <w:rPr>
        <w:rFonts w:hint="default"/>
        <w:b/>
        <w:bCs/>
        <w:color w:val="auto"/>
        <w:spacing w:val="-2"/>
        <w:w w:val="100"/>
        <w:sz w:val="20"/>
        <w:szCs w:val="20"/>
        <w:lang w:val="es-ES" w:eastAsia="en-US" w:bidi="ar-SA"/>
      </w:rPr>
    </w:lvl>
    <w:lvl w:ilvl="2" w:tplc="0C28AFF6">
      <w:numFmt w:val="bullet"/>
      <w:lvlText w:val="•"/>
      <w:lvlJc w:val="left"/>
      <w:pPr>
        <w:ind w:left="2400" w:hanging="360"/>
      </w:pPr>
      <w:rPr>
        <w:rFonts w:hint="default"/>
        <w:lang w:val="es-ES" w:eastAsia="en-US" w:bidi="ar-SA"/>
      </w:rPr>
    </w:lvl>
    <w:lvl w:ilvl="3" w:tplc="DF30EE88">
      <w:numFmt w:val="bullet"/>
      <w:lvlText w:val="•"/>
      <w:lvlJc w:val="left"/>
      <w:pPr>
        <w:ind w:left="3324" w:hanging="360"/>
      </w:pPr>
      <w:rPr>
        <w:rFonts w:hint="default"/>
        <w:lang w:val="es-ES" w:eastAsia="en-US" w:bidi="ar-SA"/>
      </w:rPr>
    </w:lvl>
    <w:lvl w:ilvl="4" w:tplc="8D6E57F0">
      <w:numFmt w:val="bullet"/>
      <w:lvlText w:val="•"/>
      <w:lvlJc w:val="left"/>
      <w:pPr>
        <w:ind w:left="4249" w:hanging="360"/>
      </w:pPr>
      <w:rPr>
        <w:rFonts w:hint="default"/>
        <w:lang w:val="es-ES" w:eastAsia="en-US" w:bidi="ar-SA"/>
      </w:rPr>
    </w:lvl>
    <w:lvl w:ilvl="5" w:tplc="259EA47C">
      <w:numFmt w:val="bullet"/>
      <w:lvlText w:val="•"/>
      <w:lvlJc w:val="left"/>
      <w:pPr>
        <w:ind w:left="5173" w:hanging="360"/>
      </w:pPr>
      <w:rPr>
        <w:rFonts w:hint="default"/>
        <w:lang w:val="es-ES" w:eastAsia="en-US" w:bidi="ar-SA"/>
      </w:rPr>
    </w:lvl>
    <w:lvl w:ilvl="6" w:tplc="94BA466A">
      <w:numFmt w:val="bullet"/>
      <w:lvlText w:val="•"/>
      <w:lvlJc w:val="left"/>
      <w:pPr>
        <w:ind w:left="6098" w:hanging="360"/>
      </w:pPr>
      <w:rPr>
        <w:rFonts w:hint="default"/>
        <w:lang w:val="es-ES" w:eastAsia="en-US" w:bidi="ar-SA"/>
      </w:rPr>
    </w:lvl>
    <w:lvl w:ilvl="7" w:tplc="B9AEBE60">
      <w:numFmt w:val="bullet"/>
      <w:lvlText w:val="•"/>
      <w:lvlJc w:val="left"/>
      <w:pPr>
        <w:ind w:left="7022" w:hanging="360"/>
      </w:pPr>
      <w:rPr>
        <w:rFonts w:hint="default"/>
        <w:lang w:val="es-ES" w:eastAsia="en-US" w:bidi="ar-SA"/>
      </w:rPr>
    </w:lvl>
    <w:lvl w:ilvl="8" w:tplc="0F64B2A8">
      <w:numFmt w:val="bullet"/>
      <w:lvlText w:val="•"/>
      <w:lvlJc w:val="left"/>
      <w:pPr>
        <w:ind w:left="7947" w:hanging="360"/>
      </w:pPr>
      <w:rPr>
        <w:rFonts w:hint="default"/>
        <w:lang w:val="es-ES" w:eastAsia="en-US" w:bidi="ar-SA"/>
      </w:rPr>
    </w:lvl>
  </w:abstractNum>
  <w:abstractNum w:abstractNumId="8">
    <w:nsid w:val="284644CC"/>
    <w:multiLevelType w:val="hybridMultilevel"/>
    <w:tmpl w:val="5D5CF48A"/>
    <w:lvl w:ilvl="0" w:tplc="1C0A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9">
    <w:nsid w:val="2A1E6D09"/>
    <w:multiLevelType w:val="multilevel"/>
    <w:tmpl w:val="CD4215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C06293B"/>
    <w:multiLevelType w:val="multilevel"/>
    <w:tmpl w:val="DB68C8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/>
      </w:rPr>
    </w:lvl>
  </w:abstractNum>
  <w:abstractNum w:abstractNumId="11">
    <w:nsid w:val="2E1C2C55"/>
    <w:multiLevelType w:val="hybridMultilevel"/>
    <w:tmpl w:val="4F12DA04"/>
    <w:lvl w:ilvl="0" w:tplc="723CD6C2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D41E0"/>
    <w:multiLevelType w:val="multilevel"/>
    <w:tmpl w:val="6726A6F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7F001B"/>
    <w:multiLevelType w:val="hybridMultilevel"/>
    <w:tmpl w:val="56E63096"/>
    <w:lvl w:ilvl="0" w:tplc="15C4444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1E7"/>
    <w:multiLevelType w:val="hybridMultilevel"/>
    <w:tmpl w:val="0D802552"/>
    <w:lvl w:ilvl="0" w:tplc="39667AB6">
      <w:start w:val="1"/>
      <w:numFmt w:val="decimal"/>
      <w:lvlText w:val="%1."/>
      <w:lvlJc w:val="left"/>
      <w:pPr>
        <w:ind w:left="927" w:hanging="360"/>
      </w:pPr>
      <w:rPr>
        <w:rFonts w:asciiTheme="majorHAnsi" w:hAnsiTheme="majorHAnsi" w:cs="Caladea" w:hint="default"/>
        <w:b w:val="0"/>
        <w:color w:val="auto"/>
        <w:sz w:val="20"/>
      </w:rPr>
    </w:lvl>
    <w:lvl w:ilvl="1" w:tplc="1C0A0019" w:tentative="1">
      <w:start w:val="1"/>
      <w:numFmt w:val="lowerLetter"/>
      <w:lvlText w:val="%2."/>
      <w:lvlJc w:val="left"/>
      <w:pPr>
        <w:ind w:left="1647" w:hanging="360"/>
      </w:pPr>
    </w:lvl>
    <w:lvl w:ilvl="2" w:tplc="1C0A001B" w:tentative="1">
      <w:start w:val="1"/>
      <w:numFmt w:val="lowerRoman"/>
      <w:lvlText w:val="%3."/>
      <w:lvlJc w:val="right"/>
      <w:pPr>
        <w:ind w:left="2367" w:hanging="180"/>
      </w:pPr>
    </w:lvl>
    <w:lvl w:ilvl="3" w:tplc="1C0A000F" w:tentative="1">
      <w:start w:val="1"/>
      <w:numFmt w:val="decimal"/>
      <w:lvlText w:val="%4."/>
      <w:lvlJc w:val="left"/>
      <w:pPr>
        <w:ind w:left="3087" w:hanging="360"/>
      </w:pPr>
    </w:lvl>
    <w:lvl w:ilvl="4" w:tplc="1C0A0019" w:tentative="1">
      <w:start w:val="1"/>
      <w:numFmt w:val="lowerLetter"/>
      <w:lvlText w:val="%5."/>
      <w:lvlJc w:val="left"/>
      <w:pPr>
        <w:ind w:left="3807" w:hanging="360"/>
      </w:pPr>
    </w:lvl>
    <w:lvl w:ilvl="5" w:tplc="1C0A001B" w:tentative="1">
      <w:start w:val="1"/>
      <w:numFmt w:val="lowerRoman"/>
      <w:lvlText w:val="%6."/>
      <w:lvlJc w:val="right"/>
      <w:pPr>
        <w:ind w:left="4527" w:hanging="180"/>
      </w:pPr>
    </w:lvl>
    <w:lvl w:ilvl="6" w:tplc="1C0A000F" w:tentative="1">
      <w:start w:val="1"/>
      <w:numFmt w:val="decimal"/>
      <w:lvlText w:val="%7."/>
      <w:lvlJc w:val="left"/>
      <w:pPr>
        <w:ind w:left="5247" w:hanging="360"/>
      </w:pPr>
    </w:lvl>
    <w:lvl w:ilvl="7" w:tplc="1C0A0019" w:tentative="1">
      <w:start w:val="1"/>
      <w:numFmt w:val="lowerLetter"/>
      <w:lvlText w:val="%8."/>
      <w:lvlJc w:val="left"/>
      <w:pPr>
        <w:ind w:left="5967" w:hanging="360"/>
      </w:pPr>
    </w:lvl>
    <w:lvl w:ilvl="8" w:tplc="1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01933FC"/>
    <w:multiLevelType w:val="multilevel"/>
    <w:tmpl w:val="C38095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1342A41"/>
    <w:multiLevelType w:val="hybridMultilevel"/>
    <w:tmpl w:val="9014B794"/>
    <w:lvl w:ilvl="0" w:tplc="8F10E2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3648A5"/>
    <w:multiLevelType w:val="multilevel"/>
    <w:tmpl w:val="DA50C2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34D3483"/>
    <w:multiLevelType w:val="hybridMultilevel"/>
    <w:tmpl w:val="A3E86ADE"/>
    <w:lvl w:ilvl="0" w:tplc="1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65197C"/>
    <w:multiLevelType w:val="hybridMultilevel"/>
    <w:tmpl w:val="40AC6A7E"/>
    <w:lvl w:ilvl="0" w:tplc="38D4A166">
      <w:start w:val="2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125" w:hanging="360"/>
      </w:pPr>
    </w:lvl>
    <w:lvl w:ilvl="2" w:tplc="1C0A001B" w:tentative="1">
      <w:start w:val="1"/>
      <w:numFmt w:val="lowerRoman"/>
      <w:lvlText w:val="%3."/>
      <w:lvlJc w:val="right"/>
      <w:pPr>
        <w:ind w:left="1845" w:hanging="180"/>
      </w:pPr>
    </w:lvl>
    <w:lvl w:ilvl="3" w:tplc="1C0A000F" w:tentative="1">
      <w:start w:val="1"/>
      <w:numFmt w:val="decimal"/>
      <w:lvlText w:val="%4."/>
      <w:lvlJc w:val="left"/>
      <w:pPr>
        <w:ind w:left="2565" w:hanging="360"/>
      </w:pPr>
    </w:lvl>
    <w:lvl w:ilvl="4" w:tplc="1C0A0019" w:tentative="1">
      <w:start w:val="1"/>
      <w:numFmt w:val="lowerLetter"/>
      <w:lvlText w:val="%5."/>
      <w:lvlJc w:val="left"/>
      <w:pPr>
        <w:ind w:left="3285" w:hanging="360"/>
      </w:pPr>
    </w:lvl>
    <w:lvl w:ilvl="5" w:tplc="1C0A001B" w:tentative="1">
      <w:start w:val="1"/>
      <w:numFmt w:val="lowerRoman"/>
      <w:lvlText w:val="%6."/>
      <w:lvlJc w:val="right"/>
      <w:pPr>
        <w:ind w:left="4005" w:hanging="180"/>
      </w:pPr>
    </w:lvl>
    <w:lvl w:ilvl="6" w:tplc="1C0A000F" w:tentative="1">
      <w:start w:val="1"/>
      <w:numFmt w:val="decimal"/>
      <w:lvlText w:val="%7."/>
      <w:lvlJc w:val="left"/>
      <w:pPr>
        <w:ind w:left="4725" w:hanging="360"/>
      </w:pPr>
    </w:lvl>
    <w:lvl w:ilvl="7" w:tplc="1C0A0019" w:tentative="1">
      <w:start w:val="1"/>
      <w:numFmt w:val="lowerLetter"/>
      <w:lvlText w:val="%8."/>
      <w:lvlJc w:val="left"/>
      <w:pPr>
        <w:ind w:left="5445" w:hanging="360"/>
      </w:pPr>
    </w:lvl>
    <w:lvl w:ilvl="8" w:tplc="1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7E31220"/>
    <w:multiLevelType w:val="hybridMultilevel"/>
    <w:tmpl w:val="EA12761E"/>
    <w:lvl w:ilvl="0" w:tplc="FE48B020">
      <w:start w:val="1"/>
      <w:numFmt w:val="decimal"/>
      <w:lvlText w:val="%1."/>
      <w:lvlJc w:val="left"/>
      <w:pPr>
        <w:ind w:left="1796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1">
    <w:nsid w:val="49963E00"/>
    <w:multiLevelType w:val="multilevel"/>
    <w:tmpl w:val="9B64C6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hint="default"/>
      </w:rPr>
    </w:lvl>
  </w:abstractNum>
  <w:abstractNum w:abstractNumId="22">
    <w:nsid w:val="507970D9"/>
    <w:multiLevelType w:val="multilevel"/>
    <w:tmpl w:val="0D18A6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</w:abstractNum>
  <w:abstractNum w:abstractNumId="23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D45D03"/>
    <w:multiLevelType w:val="hybridMultilevel"/>
    <w:tmpl w:val="128AA872"/>
    <w:lvl w:ilvl="0" w:tplc="1C0A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5">
    <w:nsid w:val="580C0286"/>
    <w:multiLevelType w:val="multilevel"/>
    <w:tmpl w:val="5F2ED49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6">
    <w:nsid w:val="651642AC"/>
    <w:multiLevelType w:val="multilevel"/>
    <w:tmpl w:val="31A6FD9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66E22641"/>
    <w:multiLevelType w:val="hybridMultilevel"/>
    <w:tmpl w:val="37226FA2"/>
    <w:lvl w:ilvl="0" w:tplc="372CDC6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F5448"/>
    <w:multiLevelType w:val="multilevel"/>
    <w:tmpl w:val="2604DFB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6C025905"/>
    <w:multiLevelType w:val="hybridMultilevel"/>
    <w:tmpl w:val="EBE6911E"/>
    <w:lvl w:ilvl="0" w:tplc="AD10B23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0B2093"/>
    <w:multiLevelType w:val="hybridMultilevel"/>
    <w:tmpl w:val="478069DC"/>
    <w:lvl w:ilvl="0" w:tplc="00F64E5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C07C2"/>
    <w:multiLevelType w:val="hybridMultilevel"/>
    <w:tmpl w:val="7C787AC0"/>
    <w:lvl w:ilvl="0" w:tplc="774E7C6A">
      <w:start w:val="1"/>
      <w:numFmt w:val="lowerLetter"/>
      <w:lvlText w:val="%1)"/>
      <w:lvlJc w:val="left"/>
      <w:pPr>
        <w:ind w:left="902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622" w:hanging="360"/>
      </w:pPr>
    </w:lvl>
    <w:lvl w:ilvl="2" w:tplc="1C0A001B" w:tentative="1">
      <w:start w:val="1"/>
      <w:numFmt w:val="lowerRoman"/>
      <w:lvlText w:val="%3."/>
      <w:lvlJc w:val="right"/>
      <w:pPr>
        <w:ind w:left="2342" w:hanging="180"/>
      </w:pPr>
    </w:lvl>
    <w:lvl w:ilvl="3" w:tplc="1C0A000F" w:tentative="1">
      <w:start w:val="1"/>
      <w:numFmt w:val="decimal"/>
      <w:lvlText w:val="%4."/>
      <w:lvlJc w:val="left"/>
      <w:pPr>
        <w:ind w:left="3062" w:hanging="360"/>
      </w:pPr>
    </w:lvl>
    <w:lvl w:ilvl="4" w:tplc="1C0A0019" w:tentative="1">
      <w:start w:val="1"/>
      <w:numFmt w:val="lowerLetter"/>
      <w:lvlText w:val="%5."/>
      <w:lvlJc w:val="left"/>
      <w:pPr>
        <w:ind w:left="3782" w:hanging="360"/>
      </w:pPr>
    </w:lvl>
    <w:lvl w:ilvl="5" w:tplc="1C0A001B" w:tentative="1">
      <w:start w:val="1"/>
      <w:numFmt w:val="lowerRoman"/>
      <w:lvlText w:val="%6."/>
      <w:lvlJc w:val="right"/>
      <w:pPr>
        <w:ind w:left="4502" w:hanging="180"/>
      </w:pPr>
    </w:lvl>
    <w:lvl w:ilvl="6" w:tplc="1C0A000F" w:tentative="1">
      <w:start w:val="1"/>
      <w:numFmt w:val="decimal"/>
      <w:lvlText w:val="%7."/>
      <w:lvlJc w:val="left"/>
      <w:pPr>
        <w:ind w:left="5222" w:hanging="360"/>
      </w:pPr>
    </w:lvl>
    <w:lvl w:ilvl="7" w:tplc="1C0A0019" w:tentative="1">
      <w:start w:val="1"/>
      <w:numFmt w:val="lowerLetter"/>
      <w:lvlText w:val="%8."/>
      <w:lvlJc w:val="left"/>
      <w:pPr>
        <w:ind w:left="5942" w:hanging="360"/>
      </w:pPr>
    </w:lvl>
    <w:lvl w:ilvl="8" w:tplc="1C0A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3">
    <w:nsid w:val="7BC92FF5"/>
    <w:multiLevelType w:val="hybridMultilevel"/>
    <w:tmpl w:val="EA88F92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7E6837"/>
    <w:multiLevelType w:val="hybridMultilevel"/>
    <w:tmpl w:val="BB4CFB10"/>
    <w:lvl w:ilvl="0" w:tplc="2E445EBC">
      <w:start w:val="3"/>
      <w:numFmt w:val="decimal"/>
      <w:lvlText w:val="(%1)"/>
      <w:lvlJc w:val="left"/>
      <w:pPr>
        <w:ind w:left="542" w:hanging="389"/>
      </w:pPr>
      <w:rPr>
        <w:rFonts w:ascii="Caladea" w:eastAsia="Caladea" w:hAnsi="Caladea" w:cs="Caladea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BA12DFF8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DC6A4F88">
      <w:numFmt w:val="bullet"/>
      <w:lvlText w:val="•"/>
      <w:lvlJc w:val="left"/>
      <w:pPr>
        <w:ind w:left="2224" w:hanging="360"/>
      </w:pPr>
      <w:rPr>
        <w:rFonts w:hint="default"/>
        <w:lang w:val="es-ES" w:eastAsia="en-US" w:bidi="ar-SA"/>
      </w:rPr>
    </w:lvl>
    <w:lvl w:ilvl="3" w:tplc="AB1845AE">
      <w:numFmt w:val="bullet"/>
      <w:lvlText w:val="•"/>
      <w:lvlJc w:val="left"/>
      <w:pPr>
        <w:ind w:left="3188" w:hanging="360"/>
      </w:pPr>
      <w:rPr>
        <w:rFonts w:hint="default"/>
        <w:lang w:val="es-ES" w:eastAsia="en-US" w:bidi="ar-SA"/>
      </w:rPr>
    </w:lvl>
    <w:lvl w:ilvl="4" w:tplc="8CA8909A">
      <w:numFmt w:val="bullet"/>
      <w:lvlText w:val="•"/>
      <w:lvlJc w:val="left"/>
      <w:pPr>
        <w:ind w:left="4153" w:hanging="360"/>
      </w:pPr>
      <w:rPr>
        <w:rFonts w:hint="default"/>
        <w:lang w:val="es-ES" w:eastAsia="en-US" w:bidi="ar-SA"/>
      </w:rPr>
    </w:lvl>
    <w:lvl w:ilvl="5" w:tplc="D0FE4F04">
      <w:numFmt w:val="bullet"/>
      <w:lvlText w:val="•"/>
      <w:lvlJc w:val="left"/>
      <w:pPr>
        <w:ind w:left="5117" w:hanging="360"/>
      </w:pPr>
      <w:rPr>
        <w:rFonts w:hint="default"/>
        <w:lang w:val="es-ES" w:eastAsia="en-US" w:bidi="ar-SA"/>
      </w:rPr>
    </w:lvl>
    <w:lvl w:ilvl="6" w:tplc="CD421862">
      <w:numFmt w:val="bullet"/>
      <w:lvlText w:val="•"/>
      <w:lvlJc w:val="left"/>
      <w:pPr>
        <w:ind w:left="6082" w:hanging="360"/>
      </w:pPr>
      <w:rPr>
        <w:rFonts w:hint="default"/>
        <w:lang w:val="es-ES" w:eastAsia="en-US" w:bidi="ar-SA"/>
      </w:rPr>
    </w:lvl>
    <w:lvl w:ilvl="7" w:tplc="BC246560">
      <w:numFmt w:val="bullet"/>
      <w:lvlText w:val="•"/>
      <w:lvlJc w:val="left"/>
      <w:pPr>
        <w:ind w:left="7046" w:hanging="360"/>
      </w:pPr>
      <w:rPr>
        <w:rFonts w:hint="default"/>
        <w:lang w:val="es-ES" w:eastAsia="en-US" w:bidi="ar-SA"/>
      </w:rPr>
    </w:lvl>
    <w:lvl w:ilvl="8" w:tplc="870EC2A0">
      <w:numFmt w:val="bullet"/>
      <w:lvlText w:val="•"/>
      <w:lvlJc w:val="left"/>
      <w:pPr>
        <w:ind w:left="8011" w:hanging="360"/>
      </w:pPr>
      <w:rPr>
        <w:rFonts w:hint="default"/>
        <w:lang w:val="es-ES" w:eastAsia="en-US" w:bidi="ar-SA"/>
      </w:rPr>
    </w:lvl>
  </w:abstractNum>
  <w:num w:numId="1">
    <w:abstractNumId w:val="34"/>
  </w:num>
  <w:num w:numId="2">
    <w:abstractNumId w:val="7"/>
  </w:num>
  <w:num w:numId="3">
    <w:abstractNumId w:val="1"/>
  </w:num>
  <w:num w:numId="4">
    <w:abstractNumId w:val="16"/>
  </w:num>
  <w:num w:numId="5">
    <w:abstractNumId w:val="10"/>
  </w:num>
  <w:num w:numId="6">
    <w:abstractNumId w:val="32"/>
  </w:num>
  <w:num w:numId="7">
    <w:abstractNumId w:val="20"/>
  </w:num>
  <w:num w:numId="8">
    <w:abstractNumId w:val="23"/>
  </w:num>
  <w:num w:numId="9">
    <w:abstractNumId w:val="24"/>
  </w:num>
  <w:num w:numId="10">
    <w:abstractNumId w:val="14"/>
  </w:num>
  <w:num w:numId="11">
    <w:abstractNumId w:val="33"/>
  </w:num>
  <w:num w:numId="12">
    <w:abstractNumId w:val="29"/>
  </w:num>
  <w:num w:numId="13">
    <w:abstractNumId w:val="30"/>
  </w:num>
  <w:num w:numId="14">
    <w:abstractNumId w:val="15"/>
  </w:num>
  <w:num w:numId="15">
    <w:abstractNumId w:val="4"/>
  </w:num>
  <w:num w:numId="16">
    <w:abstractNumId w:val="22"/>
  </w:num>
  <w:num w:numId="17">
    <w:abstractNumId w:val="21"/>
  </w:num>
  <w:num w:numId="18">
    <w:abstractNumId w:val="3"/>
  </w:num>
  <w:num w:numId="19">
    <w:abstractNumId w:val="9"/>
  </w:num>
  <w:num w:numId="20">
    <w:abstractNumId w:val="28"/>
  </w:num>
  <w:num w:numId="21">
    <w:abstractNumId w:val="12"/>
  </w:num>
  <w:num w:numId="22">
    <w:abstractNumId w:val="25"/>
  </w:num>
  <w:num w:numId="23">
    <w:abstractNumId w:val="17"/>
  </w:num>
  <w:num w:numId="24">
    <w:abstractNumId w:val="2"/>
  </w:num>
  <w:num w:numId="25">
    <w:abstractNumId w:val="5"/>
  </w:num>
  <w:num w:numId="26">
    <w:abstractNumId w:val="0"/>
  </w:num>
  <w:num w:numId="27">
    <w:abstractNumId w:val="26"/>
  </w:num>
  <w:num w:numId="28">
    <w:abstractNumId w:val="18"/>
  </w:num>
  <w:num w:numId="29">
    <w:abstractNumId w:val="8"/>
  </w:num>
  <w:num w:numId="30">
    <w:abstractNumId w:val="19"/>
  </w:num>
  <w:num w:numId="31">
    <w:abstractNumId w:val="11"/>
  </w:num>
  <w:num w:numId="32">
    <w:abstractNumId w:val="27"/>
  </w:num>
  <w:num w:numId="33">
    <w:abstractNumId w:val="6"/>
  </w:num>
  <w:num w:numId="34">
    <w:abstractNumId w:val="31"/>
  </w:num>
  <w:num w:numId="3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F3"/>
    <w:rsid w:val="00003C69"/>
    <w:rsid w:val="00005470"/>
    <w:rsid w:val="00007D12"/>
    <w:rsid w:val="000114C5"/>
    <w:rsid w:val="00013E0E"/>
    <w:rsid w:val="00014CDE"/>
    <w:rsid w:val="00017837"/>
    <w:rsid w:val="0002155F"/>
    <w:rsid w:val="00026607"/>
    <w:rsid w:val="0003059F"/>
    <w:rsid w:val="0004396D"/>
    <w:rsid w:val="0005033C"/>
    <w:rsid w:val="00050AA4"/>
    <w:rsid w:val="00052100"/>
    <w:rsid w:val="000577CE"/>
    <w:rsid w:val="000604E2"/>
    <w:rsid w:val="000618FC"/>
    <w:rsid w:val="00061FA7"/>
    <w:rsid w:val="00062986"/>
    <w:rsid w:val="00062C04"/>
    <w:rsid w:val="000751C4"/>
    <w:rsid w:val="00082D00"/>
    <w:rsid w:val="000853A9"/>
    <w:rsid w:val="00086E8A"/>
    <w:rsid w:val="00087F2E"/>
    <w:rsid w:val="000923AE"/>
    <w:rsid w:val="00093A4C"/>
    <w:rsid w:val="00095EA3"/>
    <w:rsid w:val="00097207"/>
    <w:rsid w:val="000A3F49"/>
    <w:rsid w:val="000A60C0"/>
    <w:rsid w:val="000A76BB"/>
    <w:rsid w:val="000C1D65"/>
    <w:rsid w:val="000C4164"/>
    <w:rsid w:val="000C47B7"/>
    <w:rsid w:val="000D2253"/>
    <w:rsid w:val="000D2C21"/>
    <w:rsid w:val="000D2D0A"/>
    <w:rsid w:val="000E2642"/>
    <w:rsid w:val="000E4580"/>
    <w:rsid w:val="000E5F6D"/>
    <w:rsid w:val="000E72C5"/>
    <w:rsid w:val="000E77B3"/>
    <w:rsid w:val="000E7A9B"/>
    <w:rsid w:val="000F214B"/>
    <w:rsid w:val="000F2D41"/>
    <w:rsid w:val="000F47C8"/>
    <w:rsid w:val="000F543F"/>
    <w:rsid w:val="000F67CA"/>
    <w:rsid w:val="000F7552"/>
    <w:rsid w:val="00103B87"/>
    <w:rsid w:val="0010644E"/>
    <w:rsid w:val="00111C62"/>
    <w:rsid w:val="00112784"/>
    <w:rsid w:val="00126E17"/>
    <w:rsid w:val="00130A6E"/>
    <w:rsid w:val="001336DF"/>
    <w:rsid w:val="00140A28"/>
    <w:rsid w:val="00140E5B"/>
    <w:rsid w:val="001545D6"/>
    <w:rsid w:val="00161175"/>
    <w:rsid w:val="001620D8"/>
    <w:rsid w:val="0016248B"/>
    <w:rsid w:val="00163D57"/>
    <w:rsid w:val="00171250"/>
    <w:rsid w:val="00175FAA"/>
    <w:rsid w:val="00180007"/>
    <w:rsid w:val="0018494C"/>
    <w:rsid w:val="00186977"/>
    <w:rsid w:val="0018772F"/>
    <w:rsid w:val="001917A1"/>
    <w:rsid w:val="001926B0"/>
    <w:rsid w:val="001945D2"/>
    <w:rsid w:val="001956CE"/>
    <w:rsid w:val="0019703B"/>
    <w:rsid w:val="001A3953"/>
    <w:rsid w:val="001A5013"/>
    <w:rsid w:val="001B490D"/>
    <w:rsid w:val="001B541A"/>
    <w:rsid w:val="001C2D83"/>
    <w:rsid w:val="001D0C13"/>
    <w:rsid w:val="001D3BBA"/>
    <w:rsid w:val="001E0ECC"/>
    <w:rsid w:val="001E4982"/>
    <w:rsid w:val="00203BA0"/>
    <w:rsid w:val="00206F0A"/>
    <w:rsid w:val="00207E86"/>
    <w:rsid w:val="0021243B"/>
    <w:rsid w:val="002131F7"/>
    <w:rsid w:val="00215430"/>
    <w:rsid w:val="002157EF"/>
    <w:rsid w:val="002202BD"/>
    <w:rsid w:val="00224486"/>
    <w:rsid w:val="002247AF"/>
    <w:rsid w:val="002314BD"/>
    <w:rsid w:val="00236A6C"/>
    <w:rsid w:val="00253355"/>
    <w:rsid w:val="00253BCB"/>
    <w:rsid w:val="00254B93"/>
    <w:rsid w:val="002559F4"/>
    <w:rsid w:val="002600FA"/>
    <w:rsid w:val="00263551"/>
    <w:rsid w:val="002667E5"/>
    <w:rsid w:val="00271637"/>
    <w:rsid w:val="00273F9A"/>
    <w:rsid w:val="00275DD8"/>
    <w:rsid w:val="0027625A"/>
    <w:rsid w:val="002770DE"/>
    <w:rsid w:val="0027718E"/>
    <w:rsid w:val="0028060A"/>
    <w:rsid w:val="0028272A"/>
    <w:rsid w:val="0028614C"/>
    <w:rsid w:val="00286B63"/>
    <w:rsid w:val="002977F1"/>
    <w:rsid w:val="002A6CED"/>
    <w:rsid w:val="002B0DCF"/>
    <w:rsid w:val="002B7C8D"/>
    <w:rsid w:val="002C0762"/>
    <w:rsid w:val="002C265A"/>
    <w:rsid w:val="002C48A1"/>
    <w:rsid w:val="002C61CF"/>
    <w:rsid w:val="002D5594"/>
    <w:rsid w:val="002D5AE6"/>
    <w:rsid w:val="002F147A"/>
    <w:rsid w:val="002F15F9"/>
    <w:rsid w:val="0030548A"/>
    <w:rsid w:val="0030571E"/>
    <w:rsid w:val="00334298"/>
    <w:rsid w:val="00351A52"/>
    <w:rsid w:val="003608AF"/>
    <w:rsid w:val="00361A47"/>
    <w:rsid w:val="003679D9"/>
    <w:rsid w:val="00372A5D"/>
    <w:rsid w:val="0038106C"/>
    <w:rsid w:val="003838C9"/>
    <w:rsid w:val="00385738"/>
    <w:rsid w:val="003923D8"/>
    <w:rsid w:val="003A408C"/>
    <w:rsid w:val="003B015B"/>
    <w:rsid w:val="003B3861"/>
    <w:rsid w:val="003B60B8"/>
    <w:rsid w:val="003B71DB"/>
    <w:rsid w:val="003D062D"/>
    <w:rsid w:val="003D0C2E"/>
    <w:rsid w:val="003D117D"/>
    <w:rsid w:val="003D2886"/>
    <w:rsid w:val="003D2FC7"/>
    <w:rsid w:val="003D568C"/>
    <w:rsid w:val="003F0B8F"/>
    <w:rsid w:val="003F0E98"/>
    <w:rsid w:val="003F1965"/>
    <w:rsid w:val="003F1C11"/>
    <w:rsid w:val="003F3A60"/>
    <w:rsid w:val="003F4B0D"/>
    <w:rsid w:val="003F55B6"/>
    <w:rsid w:val="00400B4B"/>
    <w:rsid w:val="00413532"/>
    <w:rsid w:val="004232FC"/>
    <w:rsid w:val="0043189C"/>
    <w:rsid w:val="00432739"/>
    <w:rsid w:val="004565F1"/>
    <w:rsid w:val="00463695"/>
    <w:rsid w:val="00466115"/>
    <w:rsid w:val="00470F21"/>
    <w:rsid w:val="00475F32"/>
    <w:rsid w:val="004831A0"/>
    <w:rsid w:val="00483717"/>
    <w:rsid w:val="00483A5E"/>
    <w:rsid w:val="004921CD"/>
    <w:rsid w:val="004A155A"/>
    <w:rsid w:val="004B5F43"/>
    <w:rsid w:val="004B756E"/>
    <w:rsid w:val="004B7D00"/>
    <w:rsid w:val="004C365D"/>
    <w:rsid w:val="004C3C20"/>
    <w:rsid w:val="004D5137"/>
    <w:rsid w:val="004E7F4D"/>
    <w:rsid w:val="004F0C51"/>
    <w:rsid w:val="004F1983"/>
    <w:rsid w:val="004F5732"/>
    <w:rsid w:val="004F6559"/>
    <w:rsid w:val="005027A5"/>
    <w:rsid w:val="00504C2F"/>
    <w:rsid w:val="0050617C"/>
    <w:rsid w:val="005065F3"/>
    <w:rsid w:val="0051511A"/>
    <w:rsid w:val="00515A3E"/>
    <w:rsid w:val="00516B6A"/>
    <w:rsid w:val="0052324B"/>
    <w:rsid w:val="0053485D"/>
    <w:rsid w:val="005355C8"/>
    <w:rsid w:val="00544D1F"/>
    <w:rsid w:val="0054577F"/>
    <w:rsid w:val="00575033"/>
    <w:rsid w:val="00575616"/>
    <w:rsid w:val="00576EE0"/>
    <w:rsid w:val="00582CC8"/>
    <w:rsid w:val="00583CE2"/>
    <w:rsid w:val="00595561"/>
    <w:rsid w:val="005955D1"/>
    <w:rsid w:val="00596AB8"/>
    <w:rsid w:val="005A0C50"/>
    <w:rsid w:val="005B164A"/>
    <w:rsid w:val="005B290F"/>
    <w:rsid w:val="005B5487"/>
    <w:rsid w:val="005C0E9C"/>
    <w:rsid w:val="005C124B"/>
    <w:rsid w:val="005C4938"/>
    <w:rsid w:val="005C558B"/>
    <w:rsid w:val="005D31F4"/>
    <w:rsid w:val="005D33EE"/>
    <w:rsid w:val="005E1D22"/>
    <w:rsid w:val="005E363B"/>
    <w:rsid w:val="005E39D3"/>
    <w:rsid w:val="005E69A5"/>
    <w:rsid w:val="005F6B04"/>
    <w:rsid w:val="006038FF"/>
    <w:rsid w:val="00606DF1"/>
    <w:rsid w:val="0061078A"/>
    <w:rsid w:val="006201F7"/>
    <w:rsid w:val="00630105"/>
    <w:rsid w:val="00630A82"/>
    <w:rsid w:val="00637305"/>
    <w:rsid w:val="00637537"/>
    <w:rsid w:val="00641084"/>
    <w:rsid w:val="00645AFD"/>
    <w:rsid w:val="00646211"/>
    <w:rsid w:val="00651427"/>
    <w:rsid w:val="00655AAC"/>
    <w:rsid w:val="006565C5"/>
    <w:rsid w:val="00665EB9"/>
    <w:rsid w:val="00666FD0"/>
    <w:rsid w:val="00667BA8"/>
    <w:rsid w:val="0067022D"/>
    <w:rsid w:val="00670E3D"/>
    <w:rsid w:val="00683F38"/>
    <w:rsid w:val="00692106"/>
    <w:rsid w:val="00697469"/>
    <w:rsid w:val="006A2EE7"/>
    <w:rsid w:val="006C1B2D"/>
    <w:rsid w:val="006C3148"/>
    <w:rsid w:val="006D52E8"/>
    <w:rsid w:val="006D74C5"/>
    <w:rsid w:val="006E5506"/>
    <w:rsid w:val="006F54BA"/>
    <w:rsid w:val="006F54E3"/>
    <w:rsid w:val="006F7C00"/>
    <w:rsid w:val="00710127"/>
    <w:rsid w:val="00720B53"/>
    <w:rsid w:val="007255ED"/>
    <w:rsid w:val="00726BDE"/>
    <w:rsid w:val="00727F2A"/>
    <w:rsid w:val="00733899"/>
    <w:rsid w:val="0073630A"/>
    <w:rsid w:val="00743985"/>
    <w:rsid w:val="007452C4"/>
    <w:rsid w:val="00747AE3"/>
    <w:rsid w:val="00750B5E"/>
    <w:rsid w:val="00750F19"/>
    <w:rsid w:val="00752030"/>
    <w:rsid w:val="00752667"/>
    <w:rsid w:val="00756D58"/>
    <w:rsid w:val="00757AE9"/>
    <w:rsid w:val="007618D5"/>
    <w:rsid w:val="00761ABB"/>
    <w:rsid w:val="00764418"/>
    <w:rsid w:val="00764D37"/>
    <w:rsid w:val="00775BBF"/>
    <w:rsid w:val="007834FA"/>
    <w:rsid w:val="00785A55"/>
    <w:rsid w:val="007865C0"/>
    <w:rsid w:val="00786B0C"/>
    <w:rsid w:val="007923B9"/>
    <w:rsid w:val="00796EF5"/>
    <w:rsid w:val="007A0110"/>
    <w:rsid w:val="007A2679"/>
    <w:rsid w:val="007C0B23"/>
    <w:rsid w:val="007C1CB3"/>
    <w:rsid w:val="007C4F55"/>
    <w:rsid w:val="007D22F6"/>
    <w:rsid w:val="007D29A0"/>
    <w:rsid w:val="007D77BD"/>
    <w:rsid w:val="007E2B9C"/>
    <w:rsid w:val="007F1964"/>
    <w:rsid w:val="008054D2"/>
    <w:rsid w:val="00806C0F"/>
    <w:rsid w:val="008105DB"/>
    <w:rsid w:val="00815780"/>
    <w:rsid w:val="00822D5F"/>
    <w:rsid w:val="0082685F"/>
    <w:rsid w:val="00830F51"/>
    <w:rsid w:val="00831BAB"/>
    <w:rsid w:val="0083392E"/>
    <w:rsid w:val="00833B7D"/>
    <w:rsid w:val="008341E0"/>
    <w:rsid w:val="0083511C"/>
    <w:rsid w:val="00835D88"/>
    <w:rsid w:val="00835F0E"/>
    <w:rsid w:val="00840F3F"/>
    <w:rsid w:val="00842434"/>
    <w:rsid w:val="0084355D"/>
    <w:rsid w:val="00843A4A"/>
    <w:rsid w:val="00845E2D"/>
    <w:rsid w:val="00853F3D"/>
    <w:rsid w:val="0087113E"/>
    <w:rsid w:val="00872A7D"/>
    <w:rsid w:val="00876079"/>
    <w:rsid w:val="0088052B"/>
    <w:rsid w:val="00881EEA"/>
    <w:rsid w:val="00883380"/>
    <w:rsid w:val="00885766"/>
    <w:rsid w:val="00895A0D"/>
    <w:rsid w:val="008A409F"/>
    <w:rsid w:val="008A4E1C"/>
    <w:rsid w:val="008B1EA4"/>
    <w:rsid w:val="008B48DC"/>
    <w:rsid w:val="008B55E7"/>
    <w:rsid w:val="008C1475"/>
    <w:rsid w:val="008C6B75"/>
    <w:rsid w:val="008D485D"/>
    <w:rsid w:val="008D51EE"/>
    <w:rsid w:val="008D590F"/>
    <w:rsid w:val="008E0FDB"/>
    <w:rsid w:val="008E1E10"/>
    <w:rsid w:val="008E30C1"/>
    <w:rsid w:val="008E57BF"/>
    <w:rsid w:val="008F067D"/>
    <w:rsid w:val="008F2646"/>
    <w:rsid w:val="008F5BB3"/>
    <w:rsid w:val="0090218F"/>
    <w:rsid w:val="00904E3C"/>
    <w:rsid w:val="009056A7"/>
    <w:rsid w:val="009130DC"/>
    <w:rsid w:val="009243AA"/>
    <w:rsid w:val="009353EA"/>
    <w:rsid w:val="009424A1"/>
    <w:rsid w:val="00952502"/>
    <w:rsid w:val="009547B8"/>
    <w:rsid w:val="0096035D"/>
    <w:rsid w:val="00961299"/>
    <w:rsid w:val="00961A17"/>
    <w:rsid w:val="009629DE"/>
    <w:rsid w:val="00962BDC"/>
    <w:rsid w:val="00975455"/>
    <w:rsid w:val="009772D3"/>
    <w:rsid w:val="009915F2"/>
    <w:rsid w:val="00995CC8"/>
    <w:rsid w:val="009A444E"/>
    <w:rsid w:val="009A57EF"/>
    <w:rsid w:val="009A6F5A"/>
    <w:rsid w:val="009A6FED"/>
    <w:rsid w:val="009B1D5A"/>
    <w:rsid w:val="009B6212"/>
    <w:rsid w:val="009B6F1E"/>
    <w:rsid w:val="009C586B"/>
    <w:rsid w:val="009C760B"/>
    <w:rsid w:val="009E122E"/>
    <w:rsid w:val="009E449B"/>
    <w:rsid w:val="009F057A"/>
    <w:rsid w:val="009F3115"/>
    <w:rsid w:val="009F37B8"/>
    <w:rsid w:val="009F3F5B"/>
    <w:rsid w:val="00A032D3"/>
    <w:rsid w:val="00A042D1"/>
    <w:rsid w:val="00A10E55"/>
    <w:rsid w:val="00A14CBA"/>
    <w:rsid w:val="00A22233"/>
    <w:rsid w:val="00A377A9"/>
    <w:rsid w:val="00A41EFF"/>
    <w:rsid w:val="00A42507"/>
    <w:rsid w:val="00A45BB7"/>
    <w:rsid w:val="00A60B74"/>
    <w:rsid w:val="00A614C6"/>
    <w:rsid w:val="00A6640F"/>
    <w:rsid w:val="00A66B4C"/>
    <w:rsid w:val="00A8023D"/>
    <w:rsid w:val="00A84171"/>
    <w:rsid w:val="00A85140"/>
    <w:rsid w:val="00A87B48"/>
    <w:rsid w:val="00A90E42"/>
    <w:rsid w:val="00A9403B"/>
    <w:rsid w:val="00A951E2"/>
    <w:rsid w:val="00AA0306"/>
    <w:rsid w:val="00AA4BEC"/>
    <w:rsid w:val="00AB047B"/>
    <w:rsid w:val="00AB106C"/>
    <w:rsid w:val="00AB10DC"/>
    <w:rsid w:val="00AB33AF"/>
    <w:rsid w:val="00AB3FF3"/>
    <w:rsid w:val="00AB6691"/>
    <w:rsid w:val="00AC0EB1"/>
    <w:rsid w:val="00AC1BEB"/>
    <w:rsid w:val="00AC2AD7"/>
    <w:rsid w:val="00AC32AC"/>
    <w:rsid w:val="00AC7590"/>
    <w:rsid w:val="00AD0F25"/>
    <w:rsid w:val="00AD1455"/>
    <w:rsid w:val="00AD4663"/>
    <w:rsid w:val="00AD5A91"/>
    <w:rsid w:val="00AE4717"/>
    <w:rsid w:val="00AE4A10"/>
    <w:rsid w:val="00AE740C"/>
    <w:rsid w:val="00AF0216"/>
    <w:rsid w:val="00B10071"/>
    <w:rsid w:val="00B162E0"/>
    <w:rsid w:val="00B273AA"/>
    <w:rsid w:val="00B30750"/>
    <w:rsid w:val="00B3717C"/>
    <w:rsid w:val="00B37952"/>
    <w:rsid w:val="00B42CC8"/>
    <w:rsid w:val="00B43C19"/>
    <w:rsid w:val="00B5123E"/>
    <w:rsid w:val="00B532E5"/>
    <w:rsid w:val="00B56A80"/>
    <w:rsid w:val="00B6196F"/>
    <w:rsid w:val="00B620DC"/>
    <w:rsid w:val="00B66F5A"/>
    <w:rsid w:val="00B6754D"/>
    <w:rsid w:val="00B73D2E"/>
    <w:rsid w:val="00B75145"/>
    <w:rsid w:val="00B75E39"/>
    <w:rsid w:val="00B81DC2"/>
    <w:rsid w:val="00B90563"/>
    <w:rsid w:val="00B94A74"/>
    <w:rsid w:val="00BA18BA"/>
    <w:rsid w:val="00BA3A59"/>
    <w:rsid w:val="00BA6A35"/>
    <w:rsid w:val="00BB1E6F"/>
    <w:rsid w:val="00BC057E"/>
    <w:rsid w:val="00BD053D"/>
    <w:rsid w:val="00BD067E"/>
    <w:rsid w:val="00BE4894"/>
    <w:rsid w:val="00BE4C37"/>
    <w:rsid w:val="00BE7BB9"/>
    <w:rsid w:val="00BF09C2"/>
    <w:rsid w:val="00BF4B9B"/>
    <w:rsid w:val="00C102C0"/>
    <w:rsid w:val="00C129CA"/>
    <w:rsid w:val="00C14EFD"/>
    <w:rsid w:val="00C15745"/>
    <w:rsid w:val="00C27FFC"/>
    <w:rsid w:val="00C303D5"/>
    <w:rsid w:val="00C36C0A"/>
    <w:rsid w:val="00C36D27"/>
    <w:rsid w:val="00C418AD"/>
    <w:rsid w:val="00C43279"/>
    <w:rsid w:val="00C43B8B"/>
    <w:rsid w:val="00C4725A"/>
    <w:rsid w:val="00C72C28"/>
    <w:rsid w:val="00C73B3F"/>
    <w:rsid w:val="00C77880"/>
    <w:rsid w:val="00C9132A"/>
    <w:rsid w:val="00C913BF"/>
    <w:rsid w:val="00C95914"/>
    <w:rsid w:val="00CA0EE6"/>
    <w:rsid w:val="00CA49B7"/>
    <w:rsid w:val="00CB0F6F"/>
    <w:rsid w:val="00CB37D2"/>
    <w:rsid w:val="00CB3CE7"/>
    <w:rsid w:val="00CB5529"/>
    <w:rsid w:val="00CB6669"/>
    <w:rsid w:val="00CD14A6"/>
    <w:rsid w:val="00CD50E5"/>
    <w:rsid w:val="00CE4D3D"/>
    <w:rsid w:val="00CF0E6F"/>
    <w:rsid w:val="00CF2334"/>
    <w:rsid w:val="00D01E36"/>
    <w:rsid w:val="00D07051"/>
    <w:rsid w:val="00D12948"/>
    <w:rsid w:val="00D15E2A"/>
    <w:rsid w:val="00D20BCE"/>
    <w:rsid w:val="00D22704"/>
    <w:rsid w:val="00D24BC5"/>
    <w:rsid w:val="00D30FF7"/>
    <w:rsid w:val="00D35BEF"/>
    <w:rsid w:val="00D54839"/>
    <w:rsid w:val="00D65F8B"/>
    <w:rsid w:val="00D70F31"/>
    <w:rsid w:val="00D75880"/>
    <w:rsid w:val="00D76949"/>
    <w:rsid w:val="00D82B07"/>
    <w:rsid w:val="00D90E95"/>
    <w:rsid w:val="00D9517E"/>
    <w:rsid w:val="00D97CAE"/>
    <w:rsid w:val="00DA67F9"/>
    <w:rsid w:val="00DA6E7E"/>
    <w:rsid w:val="00DB4199"/>
    <w:rsid w:val="00DB48D2"/>
    <w:rsid w:val="00DC0598"/>
    <w:rsid w:val="00DC3BD2"/>
    <w:rsid w:val="00DC67E2"/>
    <w:rsid w:val="00DC772E"/>
    <w:rsid w:val="00DD2C9C"/>
    <w:rsid w:val="00DD56D8"/>
    <w:rsid w:val="00DD5DB7"/>
    <w:rsid w:val="00DD68D5"/>
    <w:rsid w:val="00DE1EB1"/>
    <w:rsid w:val="00DE7FF5"/>
    <w:rsid w:val="00E01AA6"/>
    <w:rsid w:val="00E0360D"/>
    <w:rsid w:val="00E053C1"/>
    <w:rsid w:val="00E0605A"/>
    <w:rsid w:val="00E21EDC"/>
    <w:rsid w:val="00E23B34"/>
    <w:rsid w:val="00E2659A"/>
    <w:rsid w:val="00E26C42"/>
    <w:rsid w:val="00E319C2"/>
    <w:rsid w:val="00E32165"/>
    <w:rsid w:val="00E32BB5"/>
    <w:rsid w:val="00E36E7B"/>
    <w:rsid w:val="00E46B01"/>
    <w:rsid w:val="00E46C0E"/>
    <w:rsid w:val="00E61532"/>
    <w:rsid w:val="00E61F4E"/>
    <w:rsid w:val="00E63F97"/>
    <w:rsid w:val="00E6748F"/>
    <w:rsid w:val="00E74747"/>
    <w:rsid w:val="00E7546E"/>
    <w:rsid w:val="00E80156"/>
    <w:rsid w:val="00E8096A"/>
    <w:rsid w:val="00E83947"/>
    <w:rsid w:val="00E9026C"/>
    <w:rsid w:val="00E9218C"/>
    <w:rsid w:val="00E952B0"/>
    <w:rsid w:val="00EA5DDF"/>
    <w:rsid w:val="00EA6F96"/>
    <w:rsid w:val="00EB0125"/>
    <w:rsid w:val="00EB15AB"/>
    <w:rsid w:val="00EB36DA"/>
    <w:rsid w:val="00EB7775"/>
    <w:rsid w:val="00EC0078"/>
    <w:rsid w:val="00EC19F8"/>
    <w:rsid w:val="00EC1FF0"/>
    <w:rsid w:val="00ED20C6"/>
    <w:rsid w:val="00ED2853"/>
    <w:rsid w:val="00EE106F"/>
    <w:rsid w:val="00EF1B31"/>
    <w:rsid w:val="00EF2344"/>
    <w:rsid w:val="00EF3A55"/>
    <w:rsid w:val="00EF4BFD"/>
    <w:rsid w:val="00EF507D"/>
    <w:rsid w:val="00EF77A4"/>
    <w:rsid w:val="00F039A3"/>
    <w:rsid w:val="00F21215"/>
    <w:rsid w:val="00F24B2E"/>
    <w:rsid w:val="00F26E53"/>
    <w:rsid w:val="00F27E89"/>
    <w:rsid w:val="00F27EB0"/>
    <w:rsid w:val="00F34522"/>
    <w:rsid w:val="00F40D15"/>
    <w:rsid w:val="00F42FDA"/>
    <w:rsid w:val="00F45C83"/>
    <w:rsid w:val="00F50449"/>
    <w:rsid w:val="00F52B10"/>
    <w:rsid w:val="00F60506"/>
    <w:rsid w:val="00F6064F"/>
    <w:rsid w:val="00F60B6D"/>
    <w:rsid w:val="00F61696"/>
    <w:rsid w:val="00F62934"/>
    <w:rsid w:val="00F7142F"/>
    <w:rsid w:val="00F75CF8"/>
    <w:rsid w:val="00F77BF9"/>
    <w:rsid w:val="00F900CD"/>
    <w:rsid w:val="00F91C5B"/>
    <w:rsid w:val="00FA061C"/>
    <w:rsid w:val="00FA28BF"/>
    <w:rsid w:val="00FB047B"/>
    <w:rsid w:val="00FB1FFD"/>
    <w:rsid w:val="00FB4BD3"/>
    <w:rsid w:val="00FC4C44"/>
    <w:rsid w:val="00FC6CF2"/>
    <w:rsid w:val="00FD4173"/>
    <w:rsid w:val="00FD5A31"/>
    <w:rsid w:val="00FE25B2"/>
    <w:rsid w:val="00FE2904"/>
    <w:rsid w:val="00FE74B0"/>
    <w:rsid w:val="00FF5182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E9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54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4C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75F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12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338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899"/>
    <w:rPr>
      <w:rFonts w:ascii="Tahoma" w:eastAsia="Calade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A6F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FED"/>
    <w:rPr>
      <w:rFonts w:ascii="Caladea" w:eastAsia="Caladea" w:hAnsi="Caladea" w:cs="Calade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6F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FED"/>
    <w:rPr>
      <w:rFonts w:ascii="Caladea" w:eastAsia="Caladea" w:hAnsi="Caladea" w:cs="Caladea"/>
      <w:lang w:val="es-ES"/>
    </w:rPr>
  </w:style>
  <w:style w:type="paragraph" w:customStyle="1" w:styleId="Default">
    <w:name w:val="Default"/>
    <w:rsid w:val="00CF2334"/>
    <w:pPr>
      <w:widowControl/>
      <w:adjustRightInd w:val="0"/>
    </w:pPr>
    <w:rPr>
      <w:rFonts w:ascii="Wingdings" w:hAnsi="Wingdings" w:cs="Wingdings"/>
      <w:color w:val="000000"/>
      <w:sz w:val="24"/>
      <w:szCs w:val="24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rsid w:val="00475F32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paragraph" w:styleId="Sinespaciado">
    <w:name w:val="No Spacing"/>
    <w:uiPriority w:val="1"/>
    <w:qFormat/>
    <w:rsid w:val="00E6748F"/>
    <w:pPr>
      <w:widowControl/>
      <w:autoSpaceDE/>
      <w:autoSpaceDN/>
    </w:pPr>
    <w:rPr>
      <w:rFonts w:ascii="Arial" w:eastAsia="Calibri" w:hAnsi="Arial" w:cs="Arial"/>
      <w:sz w:val="18"/>
      <w:szCs w:val="18"/>
      <w:lang w:val="es-ES"/>
    </w:rPr>
  </w:style>
  <w:style w:type="character" w:customStyle="1" w:styleId="st">
    <w:name w:val="st"/>
    <w:basedOn w:val="Fuentedeprrafopredeter"/>
    <w:rsid w:val="00775BBF"/>
  </w:style>
  <w:style w:type="character" w:customStyle="1" w:styleId="Ttulo2Car">
    <w:name w:val="Título 2 Car"/>
    <w:basedOn w:val="Fuentedeprrafopredeter"/>
    <w:link w:val="Ttulo2"/>
    <w:uiPriority w:val="9"/>
    <w:rsid w:val="00504C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4921CD"/>
    <w:rPr>
      <w:rFonts w:ascii="Caladea" w:eastAsia="Caladea" w:hAnsi="Caladea" w:cs="Caladea"/>
      <w:b/>
      <w:bCs/>
      <w:lang w:val="es-ES"/>
    </w:rPr>
  </w:style>
  <w:style w:type="character" w:styleId="Hipervnculo">
    <w:name w:val="Hyperlink"/>
    <w:basedOn w:val="Fuentedeprrafopredeter"/>
    <w:uiPriority w:val="99"/>
    <w:unhideWhenUsed/>
    <w:rsid w:val="00AD1455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F2D4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F2D41"/>
    <w:rPr>
      <w:rFonts w:ascii="Caladea" w:eastAsia="Caladea" w:hAnsi="Caladea" w:cs="Caladea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F2D4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157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5780"/>
    <w:rPr>
      <w:rFonts w:ascii="Caladea" w:eastAsia="Caladea" w:hAnsi="Caladea" w:cs="Calade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15780"/>
    <w:rPr>
      <w:vertAlign w:val="superscript"/>
    </w:rPr>
  </w:style>
  <w:style w:type="paragraph" w:styleId="TDC2">
    <w:name w:val="toc 2"/>
    <w:basedOn w:val="Normal"/>
    <w:uiPriority w:val="39"/>
    <w:qFormat/>
    <w:rsid w:val="006F54E3"/>
    <w:pPr>
      <w:spacing w:before="121"/>
      <w:ind w:left="900"/>
    </w:pPr>
    <w:rPr>
      <w:rFonts w:ascii="Times New Roman" w:eastAsia="Times New Roman" w:hAnsi="Times New Roman" w:cs="Times New Roman"/>
      <w:b/>
      <w:bCs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FDA"/>
    <w:rPr>
      <w:color w:val="800080" w:themeColor="followedHyperlink"/>
      <w:u w:val="single"/>
    </w:rPr>
  </w:style>
  <w:style w:type="paragraph" w:customStyle="1" w:styleId="Body">
    <w:name w:val="Body"/>
    <w:rsid w:val="000618FC"/>
    <w:pPr>
      <w:autoSpaceDE/>
      <w:autoSpaceDN/>
    </w:pPr>
    <w:rPr>
      <w:rFonts w:ascii="Caladea" w:eastAsia="Caladea" w:hAnsi="Caladea" w:cs="Caladea"/>
      <w:color w:val="000000"/>
      <w:u w:color="000000"/>
      <w:lang w:val="es-ES_tradnl" w:eastAsia="es-DO"/>
    </w:rPr>
  </w:style>
  <w:style w:type="character" w:customStyle="1" w:styleId="Style6">
    <w:name w:val="Style6"/>
    <w:basedOn w:val="Fuentedeprrafopredeter"/>
    <w:uiPriority w:val="1"/>
    <w:qFormat/>
    <w:rsid w:val="00F50449"/>
    <w:rPr>
      <w:rFonts w:ascii="Arial Bold" w:hAnsi="Arial Bold"/>
      <w:b/>
      <w:spacing w:val="-20"/>
      <w:w w:val="90"/>
      <w:sz w:val="22"/>
    </w:rPr>
  </w:style>
  <w:style w:type="character" w:customStyle="1" w:styleId="Style5">
    <w:name w:val="Style5"/>
    <w:basedOn w:val="Fuentedeprrafopredeter"/>
    <w:uiPriority w:val="1"/>
    <w:rsid w:val="00F50449"/>
    <w:rPr>
      <w:rFonts w:ascii="Arial" w:hAnsi="Arial"/>
      <w:sz w:val="22"/>
    </w:rPr>
  </w:style>
  <w:style w:type="character" w:customStyle="1" w:styleId="Style7">
    <w:name w:val="Style7"/>
    <w:basedOn w:val="Fuentedeprrafopredeter"/>
    <w:uiPriority w:val="1"/>
    <w:rsid w:val="00F50449"/>
    <w:rPr>
      <w:rFonts w:ascii="Arial Bold" w:hAnsi="Arial Bold"/>
      <w:b/>
      <w:caps/>
      <w:spacing w:val="-2"/>
      <w:kern w:val="0"/>
      <w:sz w:val="24"/>
    </w:rPr>
  </w:style>
  <w:style w:type="character" w:customStyle="1" w:styleId="Style15">
    <w:name w:val="Style15"/>
    <w:basedOn w:val="Fuentedeprrafopredeter"/>
    <w:uiPriority w:val="1"/>
    <w:rsid w:val="00F50449"/>
    <w:rPr>
      <w:rFonts w:ascii="Arial" w:hAnsi="Arial"/>
      <w:color w:val="auto"/>
      <w:sz w:val="18"/>
    </w:rPr>
  </w:style>
  <w:style w:type="character" w:customStyle="1" w:styleId="Style8">
    <w:name w:val="Style8"/>
    <w:basedOn w:val="Fuentedeprrafopredeter"/>
    <w:uiPriority w:val="1"/>
    <w:rsid w:val="000923AE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E26C4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54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4C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75F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12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338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899"/>
    <w:rPr>
      <w:rFonts w:ascii="Tahoma" w:eastAsia="Calade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A6F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FED"/>
    <w:rPr>
      <w:rFonts w:ascii="Caladea" w:eastAsia="Caladea" w:hAnsi="Caladea" w:cs="Calade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6F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FED"/>
    <w:rPr>
      <w:rFonts w:ascii="Caladea" w:eastAsia="Caladea" w:hAnsi="Caladea" w:cs="Caladea"/>
      <w:lang w:val="es-ES"/>
    </w:rPr>
  </w:style>
  <w:style w:type="paragraph" w:customStyle="1" w:styleId="Default">
    <w:name w:val="Default"/>
    <w:rsid w:val="00CF2334"/>
    <w:pPr>
      <w:widowControl/>
      <w:adjustRightInd w:val="0"/>
    </w:pPr>
    <w:rPr>
      <w:rFonts w:ascii="Wingdings" w:hAnsi="Wingdings" w:cs="Wingdings"/>
      <w:color w:val="000000"/>
      <w:sz w:val="24"/>
      <w:szCs w:val="24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rsid w:val="00475F32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paragraph" w:styleId="Sinespaciado">
    <w:name w:val="No Spacing"/>
    <w:uiPriority w:val="1"/>
    <w:qFormat/>
    <w:rsid w:val="00E6748F"/>
    <w:pPr>
      <w:widowControl/>
      <w:autoSpaceDE/>
      <w:autoSpaceDN/>
    </w:pPr>
    <w:rPr>
      <w:rFonts w:ascii="Arial" w:eastAsia="Calibri" w:hAnsi="Arial" w:cs="Arial"/>
      <w:sz w:val="18"/>
      <w:szCs w:val="18"/>
      <w:lang w:val="es-ES"/>
    </w:rPr>
  </w:style>
  <w:style w:type="character" w:customStyle="1" w:styleId="st">
    <w:name w:val="st"/>
    <w:basedOn w:val="Fuentedeprrafopredeter"/>
    <w:rsid w:val="00775BBF"/>
  </w:style>
  <w:style w:type="character" w:customStyle="1" w:styleId="Ttulo2Car">
    <w:name w:val="Título 2 Car"/>
    <w:basedOn w:val="Fuentedeprrafopredeter"/>
    <w:link w:val="Ttulo2"/>
    <w:uiPriority w:val="9"/>
    <w:rsid w:val="00504C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4921CD"/>
    <w:rPr>
      <w:rFonts w:ascii="Caladea" w:eastAsia="Caladea" w:hAnsi="Caladea" w:cs="Caladea"/>
      <w:b/>
      <w:bCs/>
      <w:lang w:val="es-ES"/>
    </w:rPr>
  </w:style>
  <w:style w:type="character" w:styleId="Hipervnculo">
    <w:name w:val="Hyperlink"/>
    <w:basedOn w:val="Fuentedeprrafopredeter"/>
    <w:uiPriority w:val="99"/>
    <w:unhideWhenUsed/>
    <w:rsid w:val="00AD1455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F2D4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F2D41"/>
    <w:rPr>
      <w:rFonts w:ascii="Caladea" w:eastAsia="Caladea" w:hAnsi="Caladea" w:cs="Caladea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F2D4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157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5780"/>
    <w:rPr>
      <w:rFonts w:ascii="Caladea" w:eastAsia="Caladea" w:hAnsi="Caladea" w:cs="Calade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15780"/>
    <w:rPr>
      <w:vertAlign w:val="superscript"/>
    </w:rPr>
  </w:style>
  <w:style w:type="paragraph" w:styleId="TDC2">
    <w:name w:val="toc 2"/>
    <w:basedOn w:val="Normal"/>
    <w:uiPriority w:val="39"/>
    <w:qFormat/>
    <w:rsid w:val="006F54E3"/>
    <w:pPr>
      <w:spacing w:before="121"/>
      <w:ind w:left="900"/>
    </w:pPr>
    <w:rPr>
      <w:rFonts w:ascii="Times New Roman" w:eastAsia="Times New Roman" w:hAnsi="Times New Roman" w:cs="Times New Roman"/>
      <w:b/>
      <w:bCs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FDA"/>
    <w:rPr>
      <w:color w:val="800080" w:themeColor="followedHyperlink"/>
      <w:u w:val="single"/>
    </w:rPr>
  </w:style>
  <w:style w:type="paragraph" w:customStyle="1" w:styleId="Body">
    <w:name w:val="Body"/>
    <w:rsid w:val="000618FC"/>
    <w:pPr>
      <w:autoSpaceDE/>
      <w:autoSpaceDN/>
    </w:pPr>
    <w:rPr>
      <w:rFonts w:ascii="Caladea" w:eastAsia="Caladea" w:hAnsi="Caladea" w:cs="Caladea"/>
      <w:color w:val="000000"/>
      <w:u w:color="000000"/>
      <w:lang w:val="es-ES_tradnl" w:eastAsia="es-DO"/>
    </w:rPr>
  </w:style>
  <w:style w:type="character" w:customStyle="1" w:styleId="Style6">
    <w:name w:val="Style6"/>
    <w:basedOn w:val="Fuentedeprrafopredeter"/>
    <w:uiPriority w:val="1"/>
    <w:qFormat/>
    <w:rsid w:val="00F50449"/>
    <w:rPr>
      <w:rFonts w:ascii="Arial Bold" w:hAnsi="Arial Bold"/>
      <w:b/>
      <w:spacing w:val="-20"/>
      <w:w w:val="90"/>
      <w:sz w:val="22"/>
    </w:rPr>
  </w:style>
  <w:style w:type="character" w:customStyle="1" w:styleId="Style5">
    <w:name w:val="Style5"/>
    <w:basedOn w:val="Fuentedeprrafopredeter"/>
    <w:uiPriority w:val="1"/>
    <w:rsid w:val="00F50449"/>
    <w:rPr>
      <w:rFonts w:ascii="Arial" w:hAnsi="Arial"/>
      <w:sz w:val="22"/>
    </w:rPr>
  </w:style>
  <w:style w:type="character" w:customStyle="1" w:styleId="Style7">
    <w:name w:val="Style7"/>
    <w:basedOn w:val="Fuentedeprrafopredeter"/>
    <w:uiPriority w:val="1"/>
    <w:rsid w:val="00F50449"/>
    <w:rPr>
      <w:rFonts w:ascii="Arial Bold" w:hAnsi="Arial Bold"/>
      <w:b/>
      <w:caps/>
      <w:spacing w:val="-2"/>
      <w:kern w:val="0"/>
      <w:sz w:val="24"/>
    </w:rPr>
  </w:style>
  <w:style w:type="character" w:customStyle="1" w:styleId="Style15">
    <w:name w:val="Style15"/>
    <w:basedOn w:val="Fuentedeprrafopredeter"/>
    <w:uiPriority w:val="1"/>
    <w:rsid w:val="00F50449"/>
    <w:rPr>
      <w:rFonts w:ascii="Arial" w:hAnsi="Arial"/>
      <w:color w:val="auto"/>
      <w:sz w:val="18"/>
    </w:rPr>
  </w:style>
  <w:style w:type="character" w:customStyle="1" w:styleId="Style8">
    <w:name w:val="Style8"/>
    <w:basedOn w:val="Fuentedeprrafopredeter"/>
    <w:uiPriority w:val="1"/>
    <w:rsid w:val="000923AE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E26C4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1BD0-8BA5-40AF-ACDC-D07AD3AC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carolina.cabrera</dc:creator>
  <cp:lastModifiedBy>Yadira del Carmen Veras Veloz</cp:lastModifiedBy>
  <cp:revision>36</cp:revision>
  <cp:lastPrinted>2021-05-20T16:06:00Z</cp:lastPrinted>
  <dcterms:created xsi:type="dcterms:W3CDTF">2021-05-19T18:47:00Z</dcterms:created>
  <dcterms:modified xsi:type="dcterms:W3CDTF">2021-06-23T13:35:00Z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2020-03-22T00:00:00Z</vt:filetime>
  </property>
</Properties>
</file>