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0F" w:rsidRPr="007A0FD7" w:rsidRDefault="00580C0F" w:rsidP="00580C0F">
      <w:pPr>
        <w:pStyle w:val="Encabezado"/>
        <w:tabs>
          <w:tab w:val="left" w:pos="3555"/>
        </w:tabs>
        <w:ind w:right="360"/>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2021-_____</w:t>
      </w:r>
      <w:r w:rsidRPr="007A0FD7">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 xml:space="preserve"> (asignación número de Contrato)</w:t>
      </w:r>
    </w:p>
    <w:p w:rsidR="00580C0F" w:rsidRPr="007A0FD7" w:rsidRDefault="00580C0F" w:rsidP="00580C0F">
      <w:pPr>
        <w:pStyle w:val="Encabezado"/>
        <w:tabs>
          <w:tab w:val="left" w:pos="3555"/>
        </w:tabs>
        <w:ind w:right="360"/>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Procedimiento de Excepción, Ref.: PROMESE/CAL-CCC-PEEX-2021-00</w:t>
      </w: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18</w:t>
      </w: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w:t>
      </w:r>
    </w:p>
    <w:p w:rsidR="00580C0F" w:rsidRPr="007A0FD7" w:rsidRDefault="00580C0F" w:rsidP="00580C0F">
      <w:pPr>
        <w:pStyle w:val="Encabezado"/>
        <w:tabs>
          <w:tab w:val="left" w:pos="4575"/>
        </w:tabs>
        <w:ind w:right="360"/>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pP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PROMESE/CAL // ________________</w:t>
      </w:r>
      <w:proofErr w:type="gramStart"/>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_</w:t>
      </w:r>
      <w:r w:rsidRPr="007A0FD7">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w:t>
      </w:r>
      <w:proofErr w:type="gramEnd"/>
      <w:r w:rsidRPr="007A0FD7">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Nombre del Proveedor)</w:t>
      </w:r>
    </w:p>
    <w:p w:rsidR="00580C0F" w:rsidRPr="007A0FD7" w:rsidRDefault="00580C0F" w:rsidP="00580C0F">
      <w:pPr>
        <w:pStyle w:val="Encabezado"/>
        <w:ind w:right="36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7A0FD7">
        <w:rPr>
          <w:rFonts w:ascii="Times New Roman" w:hAnsi="Times New Roman" w:cs="Times New Roman"/>
          <w:b/>
          <w:sz w:val="24"/>
          <w:szCs w:val="24"/>
          <w14:shadow w14:blurRad="50800" w14:dist="38100" w14:dir="2700000" w14:sx="100000" w14:sy="100000" w14:kx="0" w14:ky="0" w14:algn="tl">
            <w14:srgbClr w14:val="000000">
              <w14:alpha w14:val="60000"/>
            </w14:srgbClr>
          </w14:shadow>
        </w:rPr>
        <w:t>Monto: RD$___________ // Garantía: RD$_____________</w:t>
      </w:r>
    </w:p>
    <w:p w:rsidR="00580C0F" w:rsidRPr="007A0FD7" w:rsidRDefault="00580C0F" w:rsidP="00580C0F">
      <w:pPr>
        <w:spacing w:line="276" w:lineRule="auto"/>
        <w:jc w:val="center"/>
        <w:rPr>
          <w:rFonts w:ascii="Times New Roman" w:eastAsiaTheme="minorHAnsi" w:hAnsi="Times New Roman" w:cs="Times New Roman"/>
          <w:sz w:val="24"/>
          <w:szCs w:val="24"/>
        </w:rPr>
      </w:pPr>
    </w:p>
    <w:p w:rsidR="00580C0F" w:rsidRPr="007A0FD7" w:rsidRDefault="00580C0F" w:rsidP="00580C0F">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 xml:space="preserve">CONTRATO DE SUMINISTRO </w:t>
      </w:r>
    </w:p>
    <w:p w:rsidR="00580C0F" w:rsidRPr="007A0FD7" w:rsidRDefault="00580C0F" w:rsidP="00580C0F">
      <w:pPr>
        <w:pBdr>
          <w:top w:val="threeDEmboss" w:sz="18" w:space="0" w:color="auto"/>
        </w:pBdr>
        <w:jc w:val="center"/>
        <w:rPr>
          <w:rFonts w:ascii="Times New Roman" w:hAnsi="Times New Roman" w:cs="Times New Roman"/>
          <w:b/>
          <w:sz w:val="24"/>
          <w:szCs w:val="24"/>
          <w:u w:val="single"/>
          <w:lang w:eastAsia="es-MX"/>
        </w:rPr>
      </w:pPr>
    </w:p>
    <w:p w:rsidR="00580C0F" w:rsidRPr="007A0FD7" w:rsidRDefault="00580C0F" w:rsidP="00580C0F">
      <w:pPr>
        <w:spacing w:line="276" w:lineRule="auto"/>
        <w:jc w:val="both"/>
        <w:rPr>
          <w:rFonts w:ascii="Times New Roman" w:hAnsi="Times New Roman" w:cs="Times New Roman"/>
          <w:b/>
          <w:sz w:val="24"/>
          <w:szCs w:val="24"/>
        </w:rPr>
      </w:pPr>
      <w:r w:rsidRPr="007A0FD7">
        <w:rPr>
          <w:rFonts w:ascii="Times New Roman" w:hAnsi="Times New Roman" w:cs="Times New Roman"/>
          <w:b/>
          <w:sz w:val="24"/>
          <w:szCs w:val="24"/>
        </w:rPr>
        <w:t>ENTRE:</w:t>
      </w:r>
    </w:p>
    <w:p w:rsidR="00580C0F" w:rsidRPr="007A0FD7" w:rsidRDefault="00580C0F" w:rsidP="00580C0F">
      <w:pPr>
        <w:spacing w:line="276" w:lineRule="auto"/>
        <w:jc w:val="both"/>
        <w:rPr>
          <w:rFonts w:ascii="Times New Roman" w:hAnsi="Times New Roman" w:cs="Times New Roman"/>
          <w:b/>
          <w:sz w:val="24"/>
          <w:szCs w:val="24"/>
        </w:rPr>
      </w:pPr>
      <w:r w:rsidRPr="007A0FD7">
        <w:rPr>
          <w:rFonts w:ascii="Times New Roman" w:hAnsi="Times New Roman" w:cs="Times New Roman"/>
          <w:sz w:val="24"/>
          <w:szCs w:val="24"/>
        </w:rPr>
        <w:t xml:space="preserve">De una parte, </w:t>
      </w:r>
      <w:r w:rsidRPr="007A0FD7">
        <w:rPr>
          <w:rFonts w:ascii="Times New Roman" w:hAnsi="Times New Roman" w:cs="Times New Roman"/>
          <w:b/>
          <w:sz w:val="24"/>
          <w:szCs w:val="24"/>
        </w:rPr>
        <w:t xml:space="preserve">EL PROGRAMA DE MEDICAMENTOS ESENCIALES/CENTRAL DE APOYO LOGISTICO, (PROMESE/CAL), </w:t>
      </w:r>
      <w:r w:rsidRPr="007A0FD7">
        <w:rPr>
          <w:rFonts w:ascii="Times New Roman" w:hAnsi="Times New Roman" w:cs="Times New Roman"/>
          <w:sz w:val="24"/>
          <w:szCs w:val="24"/>
        </w:rPr>
        <w:t>institución del Estado Dominicano adscrita al Ministerio de Salud Pública y Asistencia Social</w:t>
      </w:r>
      <w:r w:rsidRPr="007A0FD7">
        <w:rPr>
          <w:rFonts w:ascii="Times New Roman" w:hAnsi="Times New Roman" w:cs="Times New Roman"/>
          <w:b/>
          <w:sz w:val="24"/>
          <w:szCs w:val="24"/>
        </w:rPr>
        <w:t xml:space="preserve">, </w:t>
      </w:r>
      <w:r w:rsidRPr="007A0FD7">
        <w:rPr>
          <w:rFonts w:ascii="Times New Roman" w:hAnsi="Times New Roman" w:cs="Times New Roman"/>
          <w:sz w:val="24"/>
          <w:szCs w:val="24"/>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 quién en lo que sigue del presente contrato se denominará por su Propio nombre o como </w:t>
      </w:r>
      <w:r w:rsidRPr="007A0FD7">
        <w:rPr>
          <w:rFonts w:ascii="Times New Roman" w:hAnsi="Times New Roman" w:cs="Times New Roman"/>
          <w:b/>
          <w:sz w:val="24"/>
          <w:szCs w:val="24"/>
        </w:rPr>
        <w:t>PROMESE/CAL.</w:t>
      </w:r>
    </w:p>
    <w:p w:rsidR="00580C0F" w:rsidRPr="007A0FD7" w:rsidRDefault="00580C0F" w:rsidP="00580C0F">
      <w:pPr>
        <w:jc w:val="both"/>
        <w:rPr>
          <w:rFonts w:ascii="Times New Roman" w:hAnsi="Times New Roman" w:cs="Times New Roman"/>
          <w:sz w:val="24"/>
          <w:szCs w:val="24"/>
          <w:lang w:val="es-MX" w:eastAsia="es-MX"/>
        </w:rPr>
      </w:pPr>
    </w:p>
    <w:p w:rsidR="00580C0F" w:rsidRPr="007A0FD7" w:rsidRDefault="00580C0F" w:rsidP="00580C0F">
      <w:pPr>
        <w:spacing w:line="276" w:lineRule="auto"/>
        <w:jc w:val="both"/>
        <w:rPr>
          <w:rFonts w:ascii="Times New Roman" w:hAnsi="Times New Roman" w:cs="Times New Roman"/>
          <w:sz w:val="24"/>
          <w:szCs w:val="24"/>
          <w:lang w:val="es-MX" w:eastAsia="es-MX"/>
        </w:rPr>
      </w:pPr>
      <w:r w:rsidRPr="007A0FD7">
        <w:rPr>
          <w:rFonts w:ascii="Times New Roman" w:hAnsi="Times New Roman" w:cs="Times New Roman"/>
          <w:sz w:val="24"/>
          <w:szCs w:val="24"/>
          <w:lang w:val="es-MX" w:eastAsia="es-MX"/>
        </w:rPr>
        <w:t xml:space="preserve">De la otra parte, </w:t>
      </w:r>
      <w:r w:rsidRPr="007A0FD7">
        <w:rPr>
          <w:rFonts w:ascii="Times New Roman" w:hAnsi="Times New Roman" w:cs="Times New Roman"/>
          <w:b/>
          <w:sz w:val="24"/>
          <w:szCs w:val="24"/>
          <w:lang w:val="es-MX" w:eastAsia="es-MX"/>
        </w:rPr>
        <w:t>__________________________________,</w:t>
      </w:r>
      <w:r w:rsidRPr="007A0FD7">
        <w:rPr>
          <w:rFonts w:ascii="Times New Roman" w:hAnsi="Times New Roman" w:cs="Times New Roman"/>
          <w:sz w:val="24"/>
          <w:szCs w:val="24"/>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7A0FD7">
        <w:rPr>
          <w:rFonts w:ascii="Times New Roman" w:hAnsi="Times New Roman" w:cs="Times New Roman"/>
          <w:b/>
          <w:sz w:val="24"/>
          <w:szCs w:val="24"/>
          <w:lang w:val="es-MX" w:eastAsia="es-MX"/>
        </w:rPr>
        <w:t>_______________________________________</w:t>
      </w:r>
      <w:r w:rsidRPr="007A0FD7">
        <w:rPr>
          <w:rFonts w:ascii="Times New Roman" w:hAnsi="Times New Roman" w:cs="Times New Roman"/>
          <w:sz w:val="24"/>
          <w:szCs w:val="24"/>
          <w:lang w:val="es-MX" w:eastAsia="es-MX"/>
        </w:rPr>
        <w:t xml:space="preserve">, dominicano, mayor de edad, portador de la Cédula de Identidad y Electoral Número _________________________, domiciliado y residente en _____________________________, República Dominicana, quien en lo adelante de este contrato se denominará </w:t>
      </w:r>
      <w:r w:rsidRPr="007A0FD7">
        <w:rPr>
          <w:rFonts w:ascii="Times New Roman" w:hAnsi="Times New Roman" w:cs="Times New Roman"/>
          <w:b/>
          <w:sz w:val="24"/>
          <w:szCs w:val="24"/>
          <w:lang w:val="es-MX" w:eastAsia="es-MX"/>
        </w:rPr>
        <w:t>EL PROVEEDOR</w:t>
      </w:r>
      <w:r w:rsidRPr="007A0FD7">
        <w:rPr>
          <w:rFonts w:ascii="Times New Roman" w:hAnsi="Times New Roman" w:cs="Times New Roman"/>
          <w:sz w:val="24"/>
          <w:szCs w:val="24"/>
          <w:lang w:val="es-MX" w:eastAsia="es-MX"/>
        </w:rPr>
        <w:t xml:space="preserve"> o por su nombre completo.</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sz w:val="24"/>
          <w:szCs w:val="24"/>
          <w:lang w:eastAsia="es-MX"/>
        </w:rPr>
        <w:t xml:space="preserve">Para referirse a ambas, se les denominará </w:t>
      </w:r>
      <w:r w:rsidRPr="007A0FD7">
        <w:rPr>
          <w:rFonts w:ascii="Times New Roman" w:hAnsi="Times New Roman" w:cs="Times New Roman"/>
          <w:b/>
          <w:sz w:val="24"/>
          <w:szCs w:val="24"/>
          <w:lang w:eastAsia="es-MX"/>
        </w:rPr>
        <w:t xml:space="preserve">LAS PARTES. </w:t>
      </w:r>
    </w:p>
    <w:p w:rsidR="00580C0F" w:rsidRPr="007A0FD7" w:rsidRDefault="00580C0F" w:rsidP="00580C0F">
      <w:pPr>
        <w:rPr>
          <w:rFonts w:ascii="Times New Roman" w:hAnsi="Times New Roman" w:cs="Times New Roman"/>
          <w:sz w:val="24"/>
          <w:szCs w:val="24"/>
          <w:lang w:eastAsia="es-MX"/>
        </w:rPr>
      </w:pPr>
    </w:p>
    <w:p w:rsidR="00580C0F" w:rsidRPr="007A0FD7" w:rsidRDefault="00580C0F" w:rsidP="00580C0F">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 xml:space="preserve">PREÁMBULO  </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spacing w:line="276" w:lineRule="auto"/>
        <w:jc w:val="both"/>
        <w:rPr>
          <w:rFonts w:ascii="Times New Roman" w:hAnsi="Times New Roman" w:cs="Times New Roman"/>
          <w:sz w:val="24"/>
          <w:szCs w:val="24"/>
        </w:rPr>
      </w:pPr>
      <w:r w:rsidRPr="007A0FD7">
        <w:rPr>
          <w:rFonts w:ascii="Times New Roman" w:hAnsi="Times New Roman" w:cs="Times New Roman"/>
          <w:b/>
          <w:sz w:val="24"/>
          <w:szCs w:val="24"/>
        </w:rPr>
        <w:t>POR CUANTO</w:t>
      </w:r>
      <w:r w:rsidRPr="007A0FD7">
        <w:rPr>
          <w:rFonts w:ascii="Times New Roman" w:hAnsi="Times New Roman" w:cs="Times New Roman"/>
          <w:sz w:val="24"/>
          <w:szCs w:val="24"/>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580C0F" w:rsidRPr="007A0FD7" w:rsidRDefault="00580C0F" w:rsidP="00580C0F">
      <w:pPr>
        <w:spacing w:line="276" w:lineRule="auto"/>
        <w:jc w:val="both"/>
        <w:rPr>
          <w:rFonts w:ascii="Times New Roman" w:hAnsi="Times New Roman" w:cs="Times New Roman"/>
          <w:b/>
          <w:sz w:val="24"/>
          <w:szCs w:val="24"/>
        </w:rPr>
      </w:pPr>
    </w:p>
    <w:p w:rsidR="00580C0F" w:rsidRPr="007A0FD7" w:rsidRDefault="00580C0F" w:rsidP="00580C0F">
      <w:pPr>
        <w:spacing w:line="276" w:lineRule="auto"/>
        <w:jc w:val="both"/>
        <w:rPr>
          <w:rFonts w:ascii="Times New Roman" w:hAnsi="Times New Roman" w:cs="Times New Roman"/>
          <w:i/>
          <w:sz w:val="24"/>
          <w:szCs w:val="24"/>
        </w:rPr>
      </w:pPr>
      <w:r w:rsidRPr="007A0FD7">
        <w:rPr>
          <w:rFonts w:ascii="Times New Roman" w:hAnsi="Times New Roman" w:cs="Times New Roman"/>
          <w:b/>
          <w:sz w:val="24"/>
          <w:szCs w:val="24"/>
        </w:rPr>
        <w:t>POR CUANTO</w:t>
      </w:r>
      <w:r w:rsidRPr="007A0FD7">
        <w:rPr>
          <w:rFonts w:ascii="Times New Roman" w:hAnsi="Times New Roman" w:cs="Times New Roman"/>
          <w:sz w:val="24"/>
          <w:szCs w:val="24"/>
        </w:rPr>
        <w:t xml:space="preserve">: Que el artículo 6, párrafo, numeral 3 de la Ley No. 340-06, sobre </w:t>
      </w:r>
      <w:r w:rsidRPr="007A0FD7">
        <w:rPr>
          <w:rFonts w:ascii="Times New Roman" w:hAnsi="Times New Roman" w:cs="Times New Roman"/>
          <w:sz w:val="24"/>
          <w:szCs w:val="24"/>
        </w:rPr>
        <w:lastRenderedPageBreak/>
        <w:t xml:space="preserve">Compras y Contrataciones de Bienes, Servicios, Obras y Concesiones, establece que </w:t>
      </w:r>
      <w:r w:rsidRPr="007A0FD7">
        <w:rPr>
          <w:rFonts w:ascii="Times New Roman" w:hAnsi="Times New Roman" w:cs="Times New Roman"/>
          <w:i/>
          <w:sz w:val="24"/>
          <w:szCs w:val="24"/>
        </w:rPr>
        <w:t>“Serán considerados casos de excepción y no una violación a la ley, las compras y contrataciones de bienes o servicios con exclusividad o que solo puedan ser suplidos por una determinada persona natural o jurídica”.</w:t>
      </w:r>
    </w:p>
    <w:p w:rsidR="00580C0F" w:rsidRPr="007A0FD7" w:rsidRDefault="00580C0F" w:rsidP="00580C0F">
      <w:pPr>
        <w:spacing w:line="276" w:lineRule="auto"/>
        <w:jc w:val="both"/>
        <w:rPr>
          <w:rFonts w:ascii="Times New Roman" w:hAnsi="Times New Roman" w:cs="Times New Roman"/>
          <w:i/>
          <w:sz w:val="24"/>
          <w:szCs w:val="24"/>
        </w:rPr>
      </w:pPr>
    </w:p>
    <w:p w:rsidR="00580C0F" w:rsidRPr="007A0FD7" w:rsidRDefault="00580C0F" w:rsidP="00580C0F">
      <w:pPr>
        <w:spacing w:line="276" w:lineRule="auto"/>
        <w:jc w:val="both"/>
        <w:rPr>
          <w:rFonts w:ascii="Times New Roman" w:hAnsi="Times New Roman" w:cs="Times New Roman"/>
          <w:sz w:val="24"/>
          <w:szCs w:val="24"/>
        </w:rPr>
      </w:pPr>
      <w:r w:rsidRPr="007A0FD7">
        <w:rPr>
          <w:rFonts w:ascii="Times New Roman" w:hAnsi="Times New Roman" w:cs="Times New Roman"/>
          <w:b/>
          <w:sz w:val="24"/>
          <w:szCs w:val="24"/>
        </w:rPr>
        <w:t>POR CUANTO:</w:t>
      </w:r>
      <w:r w:rsidRPr="007A0FD7">
        <w:rPr>
          <w:rFonts w:ascii="Times New Roman" w:hAnsi="Times New Roman" w:cs="Times New Roman"/>
          <w:sz w:val="24"/>
          <w:szCs w:val="24"/>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580C0F" w:rsidRPr="007A0FD7" w:rsidRDefault="00580C0F" w:rsidP="00580C0F">
      <w:pPr>
        <w:spacing w:line="276" w:lineRule="auto"/>
        <w:jc w:val="both"/>
        <w:rPr>
          <w:rFonts w:ascii="Times New Roman" w:hAnsi="Times New Roman" w:cs="Times New Roman"/>
          <w:sz w:val="24"/>
          <w:szCs w:val="24"/>
        </w:rPr>
      </w:pPr>
    </w:p>
    <w:p w:rsidR="00580C0F" w:rsidRPr="007A0FD7" w:rsidRDefault="00580C0F" w:rsidP="00580C0F">
      <w:pPr>
        <w:spacing w:line="276" w:lineRule="auto"/>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POR CUANTO:</w:t>
      </w:r>
      <w:r w:rsidRPr="007A0FD7">
        <w:rPr>
          <w:rFonts w:ascii="Times New Roman" w:hAnsi="Times New Roman" w:cs="Times New Roman"/>
          <w:sz w:val="24"/>
          <w:szCs w:val="24"/>
          <w:lang w:eastAsia="es-MX"/>
        </w:rPr>
        <w:t xml:space="preserve"> A que el día _____________  (___)  y _____________ (___) de ______________ del año dos mil ________________ (_</w:t>
      </w:r>
      <w:proofErr w:type="gramStart"/>
      <w:r w:rsidRPr="007A0FD7">
        <w:rPr>
          <w:rFonts w:ascii="Times New Roman" w:hAnsi="Times New Roman" w:cs="Times New Roman"/>
          <w:sz w:val="24"/>
          <w:szCs w:val="24"/>
          <w:lang w:eastAsia="es-MX"/>
        </w:rPr>
        <w:t>_ )</w:t>
      </w:r>
      <w:proofErr w:type="gramEnd"/>
      <w:r w:rsidRPr="007A0FD7">
        <w:rPr>
          <w:rFonts w:ascii="Times New Roman" w:hAnsi="Times New Roman" w:cs="Times New Roman"/>
          <w:sz w:val="24"/>
          <w:szCs w:val="24"/>
          <w:lang w:eastAsia="es-MX"/>
        </w:rPr>
        <w:t xml:space="preserve">,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xml:space="preserve"> convocó al </w:t>
      </w:r>
      <w:r w:rsidRPr="007A0FD7">
        <w:rPr>
          <w:rFonts w:ascii="Times New Roman" w:hAnsi="Times New Roman" w:cs="Times New Roman"/>
          <w:b/>
          <w:sz w:val="24"/>
          <w:szCs w:val="24"/>
          <w:lang w:eastAsia="es-MX"/>
        </w:rPr>
        <w:t>Procedimiento de Excepción</w:t>
      </w:r>
      <w:r w:rsidRPr="007A0FD7">
        <w:rPr>
          <w:rFonts w:ascii="Times New Roman" w:hAnsi="Times New Roman" w:cs="Times New Roman"/>
          <w:b/>
          <w:bCs/>
          <w:sz w:val="24"/>
          <w:szCs w:val="24"/>
          <w:lang w:eastAsia="es-MX"/>
        </w:rPr>
        <w:t xml:space="preserve">, </w:t>
      </w:r>
      <w:r w:rsidRPr="007A0FD7">
        <w:rPr>
          <w:rFonts w:ascii="Times New Roman" w:hAnsi="Times New Roman" w:cs="Times New Roman"/>
          <w:b/>
          <w:sz w:val="24"/>
          <w:szCs w:val="24"/>
          <w:lang w:eastAsia="es-MX"/>
        </w:rPr>
        <w:t>Ref. PROMESE/CAL-CCC-PEEX-2021-0013</w:t>
      </w:r>
      <w:r w:rsidRPr="007A0FD7">
        <w:rPr>
          <w:rFonts w:ascii="Times New Roman" w:hAnsi="Times New Roman" w:cs="Times New Roman"/>
          <w:sz w:val="24"/>
          <w:szCs w:val="24"/>
          <w:lang w:eastAsia="es-MX"/>
        </w:rPr>
        <w:t xml:space="preserve">, para la Adquisición de </w:t>
      </w:r>
      <w:r w:rsidRPr="007A0FD7">
        <w:rPr>
          <w:rFonts w:ascii="Times New Roman" w:hAnsi="Times New Roman" w:cs="Times New Roman"/>
          <w:sz w:val="24"/>
          <w:szCs w:val="24"/>
          <w:lang w:eastAsia="es-DO"/>
        </w:rPr>
        <w:t>Medicamentos de Alto Costo para uso del Programa de Medicamentos de Alto Costo y Ayudas Directas del Ministerio de Salud Pública.</w:t>
      </w:r>
    </w:p>
    <w:p w:rsidR="00580C0F" w:rsidRPr="007A0FD7" w:rsidRDefault="00580C0F" w:rsidP="00580C0F">
      <w:pPr>
        <w:spacing w:line="276" w:lineRule="auto"/>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Cs/>
          <w:sz w:val="24"/>
          <w:szCs w:val="24"/>
          <w:lang w:eastAsia="es-MX"/>
        </w:rPr>
      </w:pPr>
      <w:r w:rsidRPr="007A0FD7">
        <w:rPr>
          <w:rFonts w:ascii="Times New Roman" w:hAnsi="Times New Roman" w:cs="Times New Roman"/>
          <w:b/>
          <w:bCs/>
          <w:sz w:val="24"/>
          <w:szCs w:val="24"/>
          <w:lang w:eastAsia="es-MX"/>
        </w:rPr>
        <w:t>POR CUANTO:</w:t>
      </w:r>
      <w:r w:rsidRPr="007A0FD7">
        <w:rPr>
          <w:rFonts w:ascii="Times New Roman" w:hAnsi="Times New Roman" w:cs="Times New Roman"/>
          <w:bCs/>
          <w:sz w:val="24"/>
          <w:szCs w:val="24"/>
          <w:lang w:eastAsia="es-MX"/>
        </w:rPr>
        <w:t xml:space="preserve"> A que el día ___________ (___)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rsidR="00580C0F" w:rsidRPr="007A0FD7" w:rsidRDefault="00580C0F" w:rsidP="00580C0F">
      <w:pPr>
        <w:spacing w:line="276" w:lineRule="auto"/>
        <w:jc w:val="both"/>
        <w:rPr>
          <w:rFonts w:ascii="Times New Roman" w:hAnsi="Times New Roman" w:cs="Times New Roman"/>
          <w:sz w:val="24"/>
          <w:szCs w:val="24"/>
          <w:lang w:eastAsia="es-MX"/>
        </w:rPr>
      </w:pPr>
    </w:p>
    <w:p w:rsidR="00580C0F" w:rsidRPr="007A0FD7" w:rsidRDefault="00580C0F" w:rsidP="00580C0F">
      <w:pPr>
        <w:spacing w:line="276" w:lineRule="auto"/>
        <w:jc w:val="both"/>
        <w:rPr>
          <w:rFonts w:ascii="Times New Roman" w:hAnsi="Times New Roman" w:cs="Times New Roman"/>
          <w:sz w:val="24"/>
          <w:szCs w:val="24"/>
          <w:lang w:eastAsia="es-MX"/>
        </w:rPr>
      </w:pPr>
      <w:r w:rsidRPr="007A0FD7">
        <w:rPr>
          <w:rFonts w:ascii="Times New Roman" w:hAnsi="Times New Roman" w:cs="Times New Roman"/>
          <w:b/>
          <w:bCs/>
          <w:sz w:val="24"/>
          <w:szCs w:val="24"/>
          <w:lang w:eastAsia="es-MX"/>
        </w:rPr>
        <w:t>POR CUANTO:</w:t>
      </w:r>
      <w:r w:rsidRPr="007A0FD7">
        <w:rPr>
          <w:rFonts w:ascii="Times New Roman" w:hAnsi="Times New Roman" w:cs="Times New Roman"/>
          <w:bCs/>
          <w:sz w:val="24"/>
          <w:szCs w:val="24"/>
          <w:lang w:eastAsia="es-MX"/>
        </w:rPr>
        <w:t xml:space="preserve"> A que después de un minucioso estudio de todas las Propuestas presentadas, el </w:t>
      </w:r>
      <w:r w:rsidRPr="007A0FD7">
        <w:rPr>
          <w:rFonts w:ascii="Times New Roman" w:hAnsi="Times New Roman" w:cs="Times New Roman"/>
          <w:sz w:val="24"/>
          <w:szCs w:val="24"/>
          <w:lang w:eastAsia="es-MX"/>
        </w:rPr>
        <w:t xml:space="preserve">Comité de Compras y Contrataciones </w:t>
      </w:r>
      <w:r w:rsidRPr="007A0FD7">
        <w:rPr>
          <w:rFonts w:ascii="Times New Roman" w:hAnsi="Times New Roman" w:cs="Times New Roman"/>
          <w:bCs/>
          <w:sz w:val="24"/>
          <w:szCs w:val="24"/>
          <w:lang w:eastAsia="es-MX"/>
        </w:rPr>
        <w:t xml:space="preserve">de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xml:space="preserve">, mediante Acta No. ___________, de fecha ________________ (____) de _______________ del año dos mil _________________ (_____), le adjudicó a </w:t>
      </w:r>
      <w:r w:rsidRPr="007A0FD7">
        <w:rPr>
          <w:rFonts w:ascii="Times New Roman" w:hAnsi="Times New Roman" w:cs="Times New Roman"/>
          <w:b/>
          <w:bCs/>
          <w:sz w:val="24"/>
          <w:szCs w:val="24"/>
          <w:lang w:eastAsia="es-MX"/>
        </w:rPr>
        <w:t>EL PROVEEDOR</w:t>
      </w:r>
      <w:r w:rsidRPr="007A0FD7">
        <w:rPr>
          <w:rFonts w:ascii="Times New Roman" w:hAnsi="Times New Roman" w:cs="Times New Roman"/>
          <w:b/>
          <w:sz w:val="24"/>
          <w:szCs w:val="24"/>
          <w:lang w:eastAsia="es-MX"/>
        </w:rPr>
        <w:t xml:space="preserve"> </w:t>
      </w:r>
      <w:r w:rsidRPr="007A0FD7">
        <w:rPr>
          <w:rFonts w:ascii="Times New Roman" w:hAnsi="Times New Roman" w:cs="Times New Roman"/>
          <w:sz w:val="24"/>
          <w:szCs w:val="24"/>
          <w:lang w:eastAsia="es-MX"/>
        </w:rPr>
        <w:t>el Contrato de Suministro para la adquisición de los renglones que se indican más adelante.</w:t>
      </w:r>
    </w:p>
    <w:p w:rsidR="00580C0F" w:rsidRPr="007A0FD7" w:rsidRDefault="00580C0F" w:rsidP="00580C0F">
      <w:pPr>
        <w:spacing w:line="276" w:lineRule="auto"/>
        <w:jc w:val="both"/>
        <w:rPr>
          <w:rFonts w:ascii="Times New Roman" w:hAnsi="Times New Roman" w:cs="Times New Roman"/>
          <w:color w:val="FF0000"/>
          <w:sz w:val="24"/>
          <w:szCs w:val="24"/>
          <w:lang w:eastAsia="es-MX"/>
        </w:rPr>
      </w:pPr>
    </w:p>
    <w:p w:rsidR="00580C0F" w:rsidRPr="007A0FD7" w:rsidRDefault="00580C0F" w:rsidP="00580C0F">
      <w:pPr>
        <w:spacing w:line="276" w:lineRule="auto"/>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POR CUANTO: </w:t>
      </w:r>
      <w:r w:rsidRPr="007A0FD7">
        <w:rPr>
          <w:rFonts w:ascii="Times New Roman" w:hAnsi="Times New Roman" w:cs="Times New Roman"/>
          <w:sz w:val="24"/>
          <w:szCs w:val="24"/>
          <w:lang w:eastAsia="es-MX"/>
        </w:rPr>
        <w:t xml:space="preserve">En fecha _____________ (____) de ______________ del año dos mil _____________ (____), le fue notificada a la empresa </w:t>
      </w:r>
      <w:r w:rsidRPr="007A0FD7">
        <w:rPr>
          <w:rFonts w:ascii="Times New Roman" w:hAnsi="Times New Roman" w:cs="Times New Roman"/>
          <w:sz w:val="24"/>
          <w:szCs w:val="24"/>
          <w:lang w:val="es-MX" w:eastAsia="es-MX"/>
        </w:rPr>
        <w:t xml:space="preserve">__________________________,  </w:t>
      </w:r>
      <w:r w:rsidRPr="007A0FD7">
        <w:rPr>
          <w:rFonts w:ascii="Times New Roman" w:hAnsi="Times New Roman" w:cs="Times New Roman"/>
          <w:sz w:val="24"/>
          <w:szCs w:val="24"/>
          <w:lang w:eastAsia="es-MX"/>
        </w:rPr>
        <w:t>la adjudicación de los renglones ganados por dicha empresa en el procedimiento de referencia.</w:t>
      </w:r>
    </w:p>
    <w:p w:rsidR="00580C0F" w:rsidRPr="007A0FD7" w:rsidRDefault="00580C0F" w:rsidP="00580C0F">
      <w:pPr>
        <w:jc w:val="both"/>
        <w:rPr>
          <w:rFonts w:ascii="Times New Roman" w:hAnsi="Times New Roman" w:cs="Times New Roman"/>
          <w:sz w:val="24"/>
          <w:szCs w:val="24"/>
          <w:highlight w:val="yellow"/>
          <w:lang w:eastAsia="es-MX"/>
        </w:rPr>
      </w:pPr>
    </w:p>
    <w:p w:rsidR="00580C0F" w:rsidRPr="007A0FD7" w:rsidRDefault="00580C0F" w:rsidP="00580C0F">
      <w:pPr>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POR CUANTO:</w:t>
      </w:r>
      <w:r w:rsidRPr="007A0FD7">
        <w:rPr>
          <w:rFonts w:ascii="Times New Roman" w:hAnsi="Times New Roman" w:cs="Times New Roman"/>
          <w:sz w:val="24"/>
          <w:szCs w:val="24"/>
          <w:lang w:eastAsia="es-MX"/>
        </w:rPr>
        <w:t xml:space="preserve"> En fecha _______________ (____) de ____________________ del año dos mil _________________ (____), </w:t>
      </w: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constituyó una Garantía de Fiel Cumplimiento de Contrato, por un importe equivalente al cuatro por ciento (4%) del monto Adjudicado, en cumplimiento de lo establecido en el Artículo 112, literal b) del Reglamento de Aplicación de la Ley No.340-06, emitido mediante el Decreto No.543-12, de fecha seis (6) de septiembre del dos mil doce (2012).</w:t>
      </w:r>
    </w:p>
    <w:p w:rsidR="00580C0F" w:rsidRPr="007A0FD7" w:rsidRDefault="00580C0F" w:rsidP="00580C0F">
      <w:pPr>
        <w:jc w:val="both"/>
        <w:rPr>
          <w:rFonts w:ascii="Times New Roman" w:hAnsi="Times New Roman" w:cs="Times New Roman"/>
          <w:sz w:val="24"/>
          <w:szCs w:val="24"/>
          <w:highlight w:val="yellow"/>
          <w:lang w:eastAsia="es-MX"/>
        </w:rPr>
      </w:pPr>
    </w:p>
    <w:p w:rsidR="00580C0F" w:rsidRPr="007A0FD7" w:rsidRDefault="00580C0F" w:rsidP="00580C0F">
      <w:pPr>
        <w:adjustRightInd w:val="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POR CUANTO:</w:t>
      </w:r>
      <w:r w:rsidRPr="007A0FD7">
        <w:rPr>
          <w:rFonts w:ascii="Times New Roman" w:hAnsi="Times New Roman" w:cs="Times New Roman"/>
          <w:sz w:val="24"/>
          <w:szCs w:val="24"/>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POR LO TANTO, </w:t>
      </w:r>
      <w:r w:rsidRPr="007A0FD7">
        <w:rPr>
          <w:rFonts w:ascii="Times New Roman" w:hAnsi="Times New Roman" w:cs="Times New Roman"/>
          <w:sz w:val="24"/>
          <w:szCs w:val="24"/>
          <w:lang w:eastAsia="es-MX"/>
        </w:rPr>
        <w:t xml:space="preserve">y en el entendido de que el anterior preámbulo forma parte integral </w:t>
      </w:r>
      <w:r w:rsidRPr="007A0FD7">
        <w:rPr>
          <w:rFonts w:ascii="Times New Roman" w:hAnsi="Times New Roman" w:cs="Times New Roman"/>
          <w:sz w:val="24"/>
          <w:szCs w:val="24"/>
          <w:lang w:eastAsia="es-MX"/>
        </w:rPr>
        <w:lastRenderedPageBreak/>
        <w:t>del presente contrato,</w:t>
      </w:r>
    </w:p>
    <w:p w:rsidR="00580C0F" w:rsidRPr="007A0FD7" w:rsidRDefault="00580C0F" w:rsidP="00580C0F">
      <w:pPr>
        <w:jc w:val="center"/>
        <w:rPr>
          <w:rFonts w:ascii="Times New Roman" w:hAnsi="Times New Roman" w:cs="Times New Roman"/>
          <w:b/>
          <w:sz w:val="24"/>
          <w:szCs w:val="24"/>
          <w:lang w:eastAsia="es-MX"/>
        </w:rPr>
      </w:pPr>
    </w:p>
    <w:p w:rsidR="00580C0F" w:rsidRPr="007A0FD7" w:rsidRDefault="00580C0F" w:rsidP="00580C0F">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LAS PARTES HAN CONVENIDO Y PACTADO LO SIGUIENTE:</w:t>
      </w:r>
    </w:p>
    <w:p w:rsidR="00580C0F" w:rsidRPr="007A0FD7" w:rsidRDefault="00580C0F" w:rsidP="00580C0F">
      <w:pPr>
        <w:jc w:val="both"/>
        <w:rPr>
          <w:rFonts w:ascii="Times New Roman" w:hAnsi="Times New Roman" w:cs="Times New Roman"/>
          <w:b/>
          <w:sz w:val="24"/>
          <w:szCs w:val="24"/>
          <w:u w:val="single"/>
          <w:lang w:eastAsia="es-MX"/>
        </w:rPr>
      </w:pPr>
    </w:p>
    <w:p w:rsidR="00580C0F" w:rsidRPr="007A0FD7" w:rsidRDefault="00580C0F" w:rsidP="00580C0F">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 xml:space="preserve">ARTÍCULO 1: </w:t>
      </w:r>
      <w:r w:rsidRPr="007A0FD7">
        <w:rPr>
          <w:rFonts w:ascii="Times New Roman" w:hAnsi="Times New Roman" w:cs="Times New Roman"/>
          <w:b/>
          <w:sz w:val="24"/>
          <w:szCs w:val="24"/>
          <w:u w:val="single"/>
          <w:lang w:val="es-MX" w:eastAsia="es-MX"/>
        </w:rPr>
        <w:t>DEFINICIONES E INTERPRETACIONES</w:t>
      </w:r>
      <w:r w:rsidRPr="007A0FD7">
        <w:rPr>
          <w:rFonts w:ascii="Times New Roman" w:hAnsi="Times New Roman" w:cs="Times New Roman"/>
          <w:b/>
          <w:sz w:val="24"/>
          <w:szCs w:val="24"/>
          <w:u w:val="single"/>
          <w:lang w:eastAsia="es-MX"/>
        </w:rPr>
        <w:t xml:space="preserve"> -</w:t>
      </w:r>
    </w:p>
    <w:p w:rsidR="00580C0F" w:rsidRPr="007A0FD7" w:rsidRDefault="00580C0F" w:rsidP="00580C0F">
      <w:pPr>
        <w:jc w:val="both"/>
        <w:rPr>
          <w:rFonts w:ascii="Times New Roman" w:hAnsi="Times New Roman" w:cs="Times New Roman"/>
          <w:b/>
          <w:sz w:val="24"/>
          <w:szCs w:val="24"/>
          <w:u w:val="single"/>
          <w:lang w:eastAsia="es-MX"/>
        </w:rPr>
      </w:pPr>
    </w:p>
    <w:p w:rsidR="00580C0F" w:rsidRPr="007A0FD7" w:rsidRDefault="00580C0F" w:rsidP="00580C0F">
      <w:pPr>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Bienes</w:t>
      </w:r>
      <w:r w:rsidRPr="007A0FD7">
        <w:rPr>
          <w:rFonts w:ascii="Times New Roman" w:hAnsi="Times New Roman" w:cs="Times New Roman"/>
          <w:sz w:val="24"/>
          <w:szCs w:val="24"/>
          <w:u w:val="single"/>
          <w:lang w:val="es-MX" w:eastAsia="es-MX"/>
        </w:rPr>
        <w:t>:</w:t>
      </w:r>
      <w:r w:rsidRPr="007A0FD7">
        <w:rPr>
          <w:rFonts w:ascii="Times New Roman" w:hAnsi="Times New Roman" w:cs="Times New Roman"/>
          <w:sz w:val="24"/>
          <w:szCs w:val="24"/>
          <w:lang w:val="es-MX" w:eastAsia="es-MX"/>
        </w:rPr>
        <w:t xml:space="preserve"> Insumos Médicos que el Oferente/Proponente esté obligado a proveer a la Entidad Contratante.</w:t>
      </w:r>
    </w:p>
    <w:p w:rsidR="00580C0F" w:rsidRPr="007A0FD7" w:rsidRDefault="00580C0F" w:rsidP="00580C0F">
      <w:pPr>
        <w:jc w:val="both"/>
        <w:rPr>
          <w:rFonts w:ascii="Times New Roman" w:hAnsi="Times New Roman" w:cs="Times New Roman"/>
          <w:sz w:val="24"/>
          <w:szCs w:val="24"/>
          <w:highlight w:val="yellow"/>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Comité de Compras y Contrataciones</w:t>
      </w:r>
      <w:r w:rsidRPr="007A0FD7">
        <w:rPr>
          <w:rFonts w:ascii="Times New Roman" w:hAnsi="Times New Roman" w:cs="Times New Roman"/>
          <w:sz w:val="24"/>
          <w:szCs w:val="24"/>
          <w:u w:val="single"/>
          <w:lang w:val="es-MX" w:eastAsia="es-MX"/>
        </w:rPr>
        <w:t>:</w:t>
      </w:r>
      <w:r w:rsidRPr="007A0FD7">
        <w:rPr>
          <w:rFonts w:ascii="Times New Roman" w:hAnsi="Times New Roman" w:cs="Times New Roman"/>
          <w:sz w:val="24"/>
          <w:szCs w:val="24"/>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580C0F" w:rsidRPr="007A0FD7" w:rsidRDefault="00580C0F" w:rsidP="00580C0F">
      <w:pPr>
        <w:jc w:val="both"/>
        <w:rPr>
          <w:rFonts w:ascii="Times New Roman" w:hAnsi="Times New Roman" w:cs="Times New Roman"/>
          <w:sz w:val="24"/>
          <w:szCs w:val="24"/>
          <w:highlight w:val="yellow"/>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iCs/>
          <w:sz w:val="24"/>
          <w:szCs w:val="24"/>
          <w:u w:val="single"/>
          <w:lang w:val="es-MX" w:eastAsia="es-MX"/>
        </w:rPr>
        <w:t>Contrato</w:t>
      </w:r>
      <w:r w:rsidRPr="007A0FD7">
        <w:rPr>
          <w:rFonts w:ascii="Times New Roman" w:hAnsi="Times New Roman" w:cs="Times New Roman"/>
          <w:sz w:val="24"/>
          <w:szCs w:val="24"/>
          <w:lang w:val="es-MX" w:eastAsia="es-MX"/>
        </w:rPr>
        <w:t>: El presente Documento.</w:t>
      </w:r>
    </w:p>
    <w:p w:rsidR="00580C0F" w:rsidRPr="007A0FD7" w:rsidRDefault="00580C0F" w:rsidP="00580C0F">
      <w:pPr>
        <w:jc w:val="both"/>
        <w:rPr>
          <w:rFonts w:ascii="Times New Roman" w:hAnsi="Times New Roman" w:cs="Times New Roman"/>
          <w:sz w:val="24"/>
          <w:szCs w:val="24"/>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Cronograma de entrega de Cantidades Adjudicadas:</w:t>
      </w:r>
      <w:r w:rsidRPr="007A0FD7">
        <w:rPr>
          <w:rFonts w:ascii="Times New Roman" w:hAnsi="Times New Roman" w:cs="Times New Roman"/>
          <w:b/>
          <w:sz w:val="24"/>
          <w:szCs w:val="24"/>
          <w:lang w:val="es-MX" w:eastAsia="es-MX"/>
        </w:rPr>
        <w:t xml:space="preserve"> </w:t>
      </w:r>
      <w:r w:rsidRPr="007A0FD7">
        <w:rPr>
          <w:rFonts w:ascii="Times New Roman" w:hAnsi="Times New Roman" w:cs="Times New Roman"/>
          <w:sz w:val="24"/>
          <w:szCs w:val="24"/>
          <w:lang w:val="es-MX" w:eastAsia="es-MX"/>
        </w:rPr>
        <w:t>Documento emitido por la Entidad Contratante que determina el la cantidad de Insumos Médicos y el número de entregas requeridos al Proveedor.</w:t>
      </w:r>
    </w:p>
    <w:p w:rsidR="00580C0F" w:rsidRPr="007A0FD7" w:rsidRDefault="00580C0F" w:rsidP="00580C0F">
      <w:pPr>
        <w:jc w:val="both"/>
        <w:rPr>
          <w:rFonts w:ascii="Times New Roman" w:hAnsi="Times New Roman" w:cs="Times New Roman"/>
          <w:sz w:val="24"/>
          <w:szCs w:val="24"/>
          <w:highlight w:val="yellow"/>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Entidad Contratante</w:t>
      </w:r>
      <w:r w:rsidRPr="007A0FD7">
        <w:rPr>
          <w:rFonts w:ascii="Times New Roman" w:hAnsi="Times New Roman" w:cs="Times New Roman"/>
          <w:sz w:val="24"/>
          <w:szCs w:val="24"/>
          <w:lang w:val="es-MX" w:eastAsia="es-MX"/>
        </w:rPr>
        <w:t>: Programa de Medicamentos Esenciales/ Central de Apoyo Logístico (PROMESE/CAL).</w:t>
      </w:r>
    </w:p>
    <w:p w:rsidR="00580C0F" w:rsidRPr="007A0FD7" w:rsidRDefault="00580C0F" w:rsidP="00580C0F">
      <w:pPr>
        <w:jc w:val="both"/>
        <w:rPr>
          <w:rFonts w:ascii="Times New Roman" w:hAnsi="Times New Roman" w:cs="Times New Roman"/>
          <w:b/>
          <w:bCs/>
          <w:sz w:val="24"/>
          <w:szCs w:val="24"/>
          <w:u w:val="single"/>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bCs/>
          <w:sz w:val="24"/>
          <w:szCs w:val="24"/>
          <w:u w:val="single"/>
          <w:lang w:val="es-MX" w:eastAsia="es-MX"/>
        </w:rPr>
        <w:t>Garantía de Fiel Cumplimiento de Contrato</w:t>
      </w:r>
      <w:r w:rsidRPr="007A0FD7">
        <w:rPr>
          <w:rFonts w:ascii="Times New Roman" w:hAnsi="Times New Roman" w:cs="Times New Roman"/>
          <w:sz w:val="24"/>
          <w:szCs w:val="24"/>
          <w:lang w:val="es-MX" w:eastAsia="es-MX"/>
        </w:rPr>
        <w:t xml:space="preserve">. Garantía </w:t>
      </w:r>
      <w:r w:rsidRPr="007A0FD7">
        <w:rPr>
          <w:rFonts w:ascii="Times New Roman" w:eastAsia="SimSun" w:hAnsi="Times New Roman" w:cs="Times New Roman"/>
          <w:sz w:val="24"/>
          <w:szCs w:val="24"/>
          <w:lang w:val="es-MX" w:eastAsia="es-MX"/>
        </w:rPr>
        <w:t>Bancaria y/o Póliza de Seguros que se constituye por un importe correspondiente al del cuatro por ciento (4%) del monto total del contrato a intervenir</w:t>
      </w:r>
      <w:r w:rsidRPr="007A0FD7">
        <w:rPr>
          <w:rFonts w:ascii="Times New Roman" w:hAnsi="Times New Roman" w:cs="Times New Roman"/>
          <w:sz w:val="24"/>
          <w:szCs w:val="24"/>
          <w:lang w:val="es-MX" w:eastAsia="es-MX"/>
        </w:rPr>
        <w:t>.  En caso de MIPYME, el importe corresponderá a un uno por ciento (1%), conforme se establece en el Reglamento de Aplicación de la Ley No.340-06, emitido mediante el Decreto No.543-12, de fecha seis (6) de septiembre del dos mil doce (2012).</w:t>
      </w:r>
    </w:p>
    <w:p w:rsidR="00580C0F" w:rsidRPr="007A0FD7" w:rsidRDefault="00580C0F" w:rsidP="00580C0F">
      <w:pPr>
        <w:jc w:val="both"/>
        <w:rPr>
          <w:rFonts w:ascii="Times New Roman" w:eastAsia="SimSun" w:hAnsi="Times New Roman" w:cs="Times New Roman"/>
          <w:b/>
          <w:sz w:val="24"/>
          <w:szCs w:val="24"/>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Insumos Médicos</w:t>
      </w:r>
      <w:r w:rsidRPr="007A0FD7">
        <w:rPr>
          <w:rFonts w:ascii="Times New Roman" w:hAnsi="Times New Roman" w:cs="Times New Roman"/>
          <w:sz w:val="24"/>
          <w:szCs w:val="24"/>
          <w:lang w:val="es-MX" w:eastAsia="es-MX"/>
        </w:rPr>
        <w:t>: Medicamentos e Insumos Médicos Sanitarios.</w:t>
      </w:r>
    </w:p>
    <w:p w:rsidR="00580C0F" w:rsidRPr="007A0FD7" w:rsidRDefault="00580C0F" w:rsidP="00580C0F">
      <w:pPr>
        <w:jc w:val="both"/>
        <w:rPr>
          <w:rFonts w:ascii="Times New Roman" w:hAnsi="Times New Roman" w:cs="Times New Roman"/>
          <w:sz w:val="24"/>
          <w:szCs w:val="24"/>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Máxima Autoridad Ejecutiva</w:t>
      </w:r>
      <w:r w:rsidRPr="007A0FD7">
        <w:rPr>
          <w:rFonts w:ascii="Times New Roman" w:hAnsi="Times New Roman" w:cs="Times New Roman"/>
          <w:sz w:val="24"/>
          <w:szCs w:val="24"/>
          <w:lang w:val="es-MX" w:eastAsia="es-MX"/>
        </w:rPr>
        <w:t>: El titular o representante legal del Programa de Medicamentos Esenciales/Central de Apoyo Logístico (PROMESE/CAL).</w:t>
      </w:r>
    </w:p>
    <w:p w:rsidR="00580C0F" w:rsidRPr="007A0FD7" w:rsidRDefault="00580C0F" w:rsidP="00580C0F">
      <w:pPr>
        <w:jc w:val="both"/>
        <w:rPr>
          <w:rFonts w:ascii="Times New Roman" w:hAnsi="Times New Roman" w:cs="Times New Roman"/>
          <w:sz w:val="24"/>
          <w:szCs w:val="24"/>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iCs/>
          <w:sz w:val="24"/>
          <w:szCs w:val="24"/>
          <w:u w:val="single"/>
          <w:lang w:val="es-MX" w:eastAsia="es-MX"/>
        </w:rPr>
        <w:t>Monto del Contrato</w:t>
      </w:r>
      <w:r w:rsidRPr="007A0FD7">
        <w:rPr>
          <w:rFonts w:ascii="Times New Roman" w:hAnsi="Times New Roman" w:cs="Times New Roman"/>
          <w:sz w:val="24"/>
          <w:szCs w:val="24"/>
          <w:lang w:val="es-MX" w:eastAsia="es-MX"/>
        </w:rPr>
        <w:t>: El importe señalado en el Contrato.</w:t>
      </w:r>
    </w:p>
    <w:p w:rsidR="00580C0F" w:rsidRPr="007A0FD7" w:rsidRDefault="00580C0F" w:rsidP="00580C0F">
      <w:pPr>
        <w:jc w:val="both"/>
        <w:rPr>
          <w:rFonts w:ascii="Times New Roman" w:hAnsi="Times New Roman" w:cs="Times New Roman"/>
          <w:sz w:val="24"/>
          <w:szCs w:val="24"/>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Oferente/Proponente</w:t>
      </w:r>
      <w:r w:rsidRPr="007A0FD7">
        <w:rPr>
          <w:rFonts w:ascii="Times New Roman" w:hAnsi="Times New Roman" w:cs="Times New Roman"/>
          <w:sz w:val="24"/>
          <w:szCs w:val="24"/>
          <w:lang w:val="es-MX" w:eastAsia="es-MX"/>
        </w:rPr>
        <w:t>: Persona Natural o Jurídica que participa en un procedimiento de contratación. Tomando en consideración las características específicas.</w:t>
      </w:r>
    </w:p>
    <w:p w:rsidR="00580C0F" w:rsidRPr="007A0FD7" w:rsidRDefault="00580C0F" w:rsidP="00580C0F">
      <w:pPr>
        <w:jc w:val="both"/>
        <w:rPr>
          <w:rFonts w:ascii="Times New Roman" w:hAnsi="Times New Roman" w:cs="Times New Roman"/>
          <w:b/>
          <w:sz w:val="24"/>
          <w:szCs w:val="24"/>
          <w:u w:val="single"/>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Proveedor</w:t>
      </w:r>
      <w:r w:rsidRPr="007A0FD7">
        <w:rPr>
          <w:rFonts w:ascii="Times New Roman" w:hAnsi="Times New Roman" w:cs="Times New Roman"/>
          <w:sz w:val="24"/>
          <w:szCs w:val="24"/>
          <w:lang w:val="es-MX" w:eastAsia="es-MX"/>
        </w:rPr>
        <w:t>: Oferente/Proponente que habiendo participado en el Procedimiento de Excepción, resulta adjudicatario del contrato y suministra productos de acuerdo a las bases administrativas.</w:t>
      </w:r>
    </w:p>
    <w:p w:rsidR="00580C0F" w:rsidRPr="007A0FD7" w:rsidRDefault="00580C0F" w:rsidP="00580C0F">
      <w:pPr>
        <w:jc w:val="both"/>
        <w:rPr>
          <w:rFonts w:ascii="Times New Roman" w:hAnsi="Times New Roman" w:cs="Times New Roman"/>
          <w:b/>
          <w:sz w:val="24"/>
          <w:szCs w:val="24"/>
          <w:highlight w:val="yellow"/>
          <w:u w:val="single"/>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Sobre</w:t>
      </w:r>
      <w:r w:rsidRPr="007A0FD7">
        <w:rPr>
          <w:rFonts w:ascii="Times New Roman" w:hAnsi="Times New Roman" w:cs="Times New Roman"/>
          <w:sz w:val="24"/>
          <w:szCs w:val="24"/>
          <w:lang w:val="es-MX" w:eastAsia="es-MX"/>
        </w:rPr>
        <w:t>: Paquete que contiene las Propuestas Técnicas o Económicas del Oferente/Proponente.</w:t>
      </w:r>
    </w:p>
    <w:p w:rsidR="00580C0F" w:rsidRPr="007A0FD7" w:rsidRDefault="00580C0F" w:rsidP="00580C0F">
      <w:pPr>
        <w:jc w:val="both"/>
        <w:rPr>
          <w:rFonts w:ascii="Times New Roman" w:hAnsi="Times New Roman" w:cs="Times New Roman"/>
          <w:b/>
          <w:sz w:val="24"/>
          <w:szCs w:val="24"/>
          <w:u w:val="single"/>
          <w:lang w:val="es-MX" w:eastAsia="es-MX"/>
        </w:rPr>
      </w:pPr>
    </w:p>
    <w:p w:rsidR="00580C0F" w:rsidRPr="007A0FD7" w:rsidRDefault="00580C0F" w:rsidP="00580C0F">
      <w:pPr>
        <w:jc w:val="both"/>
        <w:rPr>
          <w:rFonts w:ascii="Times New Roman" w:hAnsi="Times New Roman" w:cs="Times New Roman"/>
          <w:sz w:val="24"/>
          <w:szCs w:val="24"/>
          <w:lang w:val="es-MX" w:eastAsia="es-MX"/>
        </w:rPr>
      </w:pPr>
      <w:r w:rsidRPr="007A0FD7">
        <w:rPr>
          <w:rFonts w:ascii="Times New Roman" w:hAnsi="Times New Roman" w:cs="Times New Roman"/>
          <w:b/>
          <w:sz w:val="24"/>
          <w:szCs w:val="24"/>
          <w:u w:val="single"/>
          <w:lang w:val="es-MX" w:eastAsia="es-MX"/>
        </w:rPr>
        <w:t>Suministro</w:t>
      </w:r>
      <w:r w:rsidRPr="007A0FD7">
        <w:rPr>
          <w:rFonts w:ascii="Times New Roman" w:hAnsi="Times New Roman" w:cs="Times New Roman"/>
          <w:sz w:val="24"/>
          <w:szCs w:val="24"/>
          <w:lang w:val="es-MX" w:eastAsia="es-MX"/>
        </w:rPr>
        <w:t xml:space="preserve">: Selección, adquisición y distribución de los medicamentos objeto del contrato, que serán llevados a cabo de acuerdo a las especificaciones detalladas en los </w:t>
      </w:r>
      <w:r w:rsidRPr="007A0FD7">
        <w:rPr>
          <w:rFonts w:ascii="Times New Roman" w:hAnsi="Times New Roman" w:cs="Times New Roman"/>
          <w:sz w:val="24"/>
          <w:szCs w:val="24"/>
          <w:lang w:val="es-MX" w:eastAsia="es-MX"/>
        </w:rPr>
        <w:lastRenderedPageBreak/>
        <w:t>Términos de Referencia.</w:t>
      </w:r>
    </w:p>
    <w:p w:rsidR="00580C0F" w:rsidRPr="007A0FD7" w:rsidRDefault="00580C0F" w:rsidP="00580C0F">
      <w:pPr>
        <w:jc w:val="both"/>
        <w:rPr>
          <w:rFonts w:ascii="Times New Roman" w:hAnsi="Times New Roman" w:cs="Times New Roman"/>
          <w:sz w:val="24"/>
          <w:szCs w:val="24"/>
          <w:lang w:val="es-MX" w:eastAsia="es-MX"/>
        </w:rPr>
      </w:pPr>
    </w:p>
    <w:p w:rsidR="00580C0F" w:rsidRPr="007A0FD7" w:rsidRDefault="00580C0F" w:rsidP="00580C0F">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DOS (2): DOCUMENTOS CONSTITUYENTES DEL CONTRATO.-</w:t>
      </w:r>
    </w:p>
    <w:p w:rsidR="00580C0F" w:rsidRPr="007A0FD7" w:rsidRDefault="00580C0F" w:rsidP="00580C0F">
      <w:pPr>
        <w:jc w:val="both"/>
        <w:rPr>
          <w:rFonts w:ascii="Times New Roman" w:hAnsi="Times New Roman" w:cs="Times New Roman"/>
          <w:b/>
          <w:sz w:val="24"/>
          <w:szCs w:val="24"/>
          <w:lang w:eastAsia="es-MX"/>
        </w:rPr>
      </w:pPr>
    </w:p>
    <w:p w:rsidR="00580C0F" w:rsidRPr="007A0FD7" w:rsidRDefault="00580C0F" w:rsidP="00580C0F">
      <w:pPr>
        <w:widowControl/>
        <w:numPr>
          <w:ilvl w:val="1"/>
          <w:numId w:val="2"/>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Los siguientes documentos forman parte integral e insustituible del presente contrato, y </w:t>
      </w:r>
      <w:r w:rsidRPr="007A0FD7">
        <w:rPr>
          <w:rFonts w:ascii="Times New Roman" w:hAnsi="Times New Roman" w:cs="Times New Roman"/>
          <w:b/>
          <w:sz w:val="24"/>
          <w:szCs w:val="24"/>
          <w:lang w:eastAsia="es-MX"/>
        </w:rPr>
        <w:t xml:space="preserve">EL PROVEEDOR </w:t>
      </w:r>
      <w:r w:rsidRPr="007A0FD7">
        <w:rPr>
          <w:rFonts w:ascii="Times New Roman" w:hAnsi="Times New Roman" w:cs="Times New Roman"/>
          <w:sz w:val="24"/>
          <w:szCs w:val="24"/>
          <w:lang w:eastAsia="es-MX"/>
        </w:rPr>
        <w:t>reconoce cada uno de éstos como parte intrínseca del mismo:</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widowControl/>
        <w:numPr>
          <w:ilvl w:val="0"/>
          <w:numId w:val="1"/>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El Contrato propiamente dicho.</w:t>
      </w:r>
    </w:p>
    <w:p w:rsidR="00580C0F" w:rsidRPr="007A0FD7" w:rsidRDefault="00580C0F" w:rsidP="00580C0F">
      <w:pPr>
        <w:widowControl/>
        <w:numPr>
          <w:ilvl w:val="0"/>
          <w:numId w:val="1"/>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Los Términos de Referencia.</w:t>
      </w:r>
    </w:p>
    <w:p w:rsidR="00580C0F" w:rsidRPr="007A0FD7" w:rsidRDefault="00580C0F" w:rsidP="00580C0F">
      <w:pPr>
        <w:widowControl/>
        <w:numPr>
          <w:ilvl w:val="0"/>
          <w:numId w:val="1"/>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El Cronograma de Entrega de las Cantidades Adjudicadas.</w:t>
      </w:r>
    </w:p>
    <w:p w:rsidR="00580C0F" w:rsidRPr="007A0FD7" w:rsidRDefault="00580C0F" w:rsidP="00580C0F">
      <w:pPr>
        <w:ind w:left="720"/>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TRES (3):</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 xml:space="preserve">OBJETO.- </w:t>
      </w:r>
    </w:p>
    <w:p w:rsidR="00580C0F" w:rsidRPr="007A0FD7" w:rsidRDefault="00580C0F" w:rsidP="00580C0F">
      <w:pPr>
        <w:jc w:val="both"/>
        <w:rPr>
          <w:rFonts w:ascii="Times New Roman" w:hAnsi="Times New Roman" w:cs="Times New Roman"/>
          <w:b/>
          <w:sz w:val="24"/>
          <w:szCs w:val="24"/>
          <w:lang w:eastAsia="es-MX"/>
        </w:rPr>
      </w:pPr>
    </w:p>
    <w:p w:rsidR="00580C0F" w:rsidRPr="007A0FD7" w:rsidRDefault="00580C0F" w:rsidP="00580C0F">
      <w:pPr>
        <w:widowControl/>
        <w:numPr>
          <w:ilvl w:val="1"/>
          <w:numId w:val="3"/>
        </w:numPr>
        <w:autoSpaceDE/>
        <w:autoSpaceDN/>
        <w:jc w:val="both"/>
        <w:rPr>
          <w:rFonts w:ascii="Times New Roman" w:hAnsi="Times New Roman" w:cs="Times New Roman"/>
          <w:sz w:val="24"/>
          <w:szCs w:val="24"/>
          <w:lang w:val="es-MX" w:eastAsia="es-MX"/>
        </w:rPr>
      </w:pP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por medio del presente contrato se compromete a vender y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xml:space="preserve"> a su vez, se compromete a comprar, los productos detallados a continuación, bajo las condiciones que más adelante se indican:</w:t>
      </w:r>
    </w:p>
    <w:p w:rsidR="00580C0F" w:rsidRPr="007A0FD7" w:rsidRDefault="00580C0F" w:rsidP="00580C0F">
      <w:pPr>
        <w:ind w:left="360"/>
        <w:jc w:val="both"/>
        <w:rPr>
          <w:rFonts w:ascii="Times New Roman" w:hAnsi="Times New Roman" w:cs="Times New Roman"/>
          <w:sz w:val="24"/>
          <w:szCs w:val="24"/>
          <w:lang w:val="es-MX" w:eastAsia="es-MX"/>
        </w:rPr>
      </w:pPr>
    </w:p>
    <w:tbl>
      <w:tblPr>
        <w:tblStyle w:val="Tablaconcuadrcula"/>
        <w:tblW w:w="9176" w:type="dxa"/>
        <w:jc w:val="center"/>
        <w:tblLook w:val="04A0" w:firstRow="1" w:lastRow="0" w:firstColumn="1" w:lastColumn="0" w:noHBand="0" w:noVBand="1"/>
      </w:tblPr>
      <w:tblGrid>
        <w:gridCol w:w="1432"/>
        <w:gridCol w:w="1027"/>
        <w:gridCol w:w="1163"/>
        <w:gridCol w:w="1802"/>
        <w:gridCol w:w="1437"/>
        <w:gridCol w:w="857"/>
        <w:gridCol w:w="1458"/>
      </w:tblGrid>
      <w:tr w:rsidR="00580C0F" w:rsidRPr="007A0FD7" w:rsidTr="00223F1D">
        <w:trPr>
          <w:trHeight w:val="392"/>
          <w:jc w:val="center"/>
        </w:trPr>
        <w:tc>
          <w:tcPr>
            <w:tcW w:w="1432" w:type="dxa"/>
          </w:tcPr>
          <w:p w:rsidR="00580C0F" w:rsidRPr="007A0FD7" w:rsidRDefault="00580C0F" w:rsidP="00223F1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Renglón</w:t>
            </w:r>
          </w:p>
        </w:tc>
        <w:tc>
          <w:tcPr>
            <w:tcW w:w="1027" w:type="dxa"/>
          </w:tcPr>
          <w:p w:rsidR="00580C0F" w:rsidRPr="007A0FD7" w:rsidRDefault="00580C0F" w:rsidP="00223F1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Código</w:t>
            </w:r>
          </w:p>
        </w:tc>
        <w:tc>
          <w:tcPr>
            <w:tcW w:w="0" w:type="auto"/>
          </w:tcPr>
          <w:p w:rsidR="00580C0F" w:rsidRPr="007A0FD7" w:rsidRDefault="00580C0F" w:rsidP="00223F1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Producto</w:t>
            </w:r>
          </w:p>
        </w:tc>
        <w:tc>
          <w:tcPr>
            <w:tcW w:w="0" w:type="auto"/>
          </w:tcPr>
          <w:p w:rsidR="00580C0F" w:rsidRPr="007A0FD7" w:rsidRDefault="00580C0F" w:rsidP="00223F1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Cantidad Requerida</w:t>
            </w:r>
          </w:p>
        </w:tc>
        <w:tc>
          <w:tcPr>
            <w:tcW w:w="0" w:type="auto"/>
          </w:tcPr>
          <w:p w:rsidR="00580C0F" w:rsidRPr="007A0FD7" w:rsidRDefault="00580C0F" w:rsidP="00223F1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Precio Unitario</w:t>
            </w:r>
          </w:p>
        </w:tc>
        <w:tc>
          <w:tcPr>
            <w:tcW w:w="0" w:type="auto"/>
          </w:tcPr>
          <w:p w:rsidR="00580C0F" w:rsidRPr="007A0FD7" w:rsidRDefault="00580C0F" w:rsidP="00223F1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ITBIS</w:t>
            </w:r>
          </w:p>
        </w:tc>
        <w:tc>
          <w:tcPr>
            <w:tcW w:w="0" w:type="auto"/>
          </w:tcPr>
          <w:p w:rsidR="00580C0F" w:rsidRPr="007A0FD7" w:rsidRDefault="00580C0F" w:rsidP="00223F1D">
            <w:pPr>
              <w:jc w:val="center"/>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Monto Total RD$</w:t>
            </w:r>
          </w:p>
        </w:tc>
      </w:tr>
      <w:tr w:rsidR="00580C0F" w:rsidRPr="007A0FD7" w:rsidTr="00223F1D">
        <w:trPr>
          <w:trHeight w:val="213"/>
          <w:jc w:val="center"/>
        </w:trPr>
        <w:tc>
          <w:tcPr>
            <w:tcW w:w="1432" w:type="dxa"/>
          </w:tcPr>
          <w:p w:rsidR="00580C0F" w:rsidRPr="007A0FD7" w:rsidRDefault="00580C0F" w:rsidP="00223F1D">
            <w:pPr>
              <w:jc w:val="both"/>
              <w:rPr>
                <w:rFonts w:ascii="Times New Roman" w:hAnsi="Times New Roman" w:cs="Times New Roman"/>
                <w:noProof/>
                <w:sz w:val="24"/>
                <w:szCs w:val="24"/>
              </w:rPr>
            </w:pPr>
          </w:p>
        </w:tc>
        <w:tc>
          <w:tcPr>
            <w:tcW w:w="1027" w:type="dxa"/>
          </w:tcPr>
          <w:p w:rsidR="00580C0F" w:rsidRPr="007A0FD7" w:rsidRDefault="00580C0F" w:rsidP="00223F1D">
            <w:pPr>
              <w:jc w:val="both"/>
              <w:rPr>
                <w:rFonts w:ascii="Times New Roman" w:hAnsi="Times New Roman" w:cs="Times New Roman"/>
                <w:noProof/>
                <w:sz w:val="24"/>
                <w:szCs w:val="24"/>
              </w:rPr>
            </w:pPr>
          </w:p>
        </w:tc>
        <w:tc>
          <w:tcPr>
            <w:tcW w:w="0" w:type="auto"/>
          </w:tcPr>
          <w:p w:rsidR="00580C0F" w:rsidRPr="007A0FD7" w:rsidRDefault="00580C0F" w:rsidP="00223F1D">
            <w:pPr>
              <w:jc w:val="both"/>
              <w:rPr>
                <w:rFonts w:ascii="Times New Roman" w:hAnsi="Times New Roman" w:cs="Times New Roman"/>
                <w:noProof/>
                <w:sz w:val="24"/>
                <w:szCs w:val="24"/>
              </w:rPr>
            </w:pPr>
          </w:p>
        </w:tc>
        <w:tc>
          <w:tcPr>
            <w:tcW w:w="0" w:type="auto"/>
          </w:tcPr>
          <w:p w:rsidR="00580C0F" w:rsidRPr="007A0FD7" w:rsidRDefault="00580C0F" w:rsidP="00223F1D">
            <w:pPr>
              <w:jc w:val="both"/>
              <w:rPr>
                <w:rFonts w:ascii="Times New Roman" w:hAnsi="Times New Roman" w:cs="Times New Roman"/>
                <w:noProof/>
                <w:sz w:val="24"/>
                <w:szCs w:val="24"/>
              </w:rPr>
            </w:pPr>
          </w:p>
        </w:tc>
        <w:tc>
          <w:tcPr>
            <w:tcW w:w="0" w:type="auto"/>
          </w:tcPr>
          <w:p w:rsidR="00580C0F" w:rsidRPr="007A0FD7" w:rsidRDefault="00580C0F" w:rsidP="00223F1D">
            <w:pPr>
              <w:jc w:val="both"/>
              <w:rPr>
                <w:rFonts w:ascii="Times New Roman" w:hAnsi="Times New Roman" w:cs="Times New Roman"/>
                <w:noProof/>
                <w:sz w:val="24"/>
                <w:szCs w:val="24"/>
              </w:rPr>
            </w:pPr>
          </w:p>
        </w:tc>
        <w:tc>
          <w:tcPr>
            <w:tcW w:w="0" w:type="auto"/>
          </w:tcPr>
          <w:p w:rsidR="00580C0F" w:rsidRPr="007A0FD7" w:rsidRDefault="00580C0F" w:rsidP="00223F1D">
            <w:pPr>
              <w:jc w:val="both"/>
              <w:rPr>
                <w:rFonts w:ascii="Times New Roman" w:hAnsi="Times New Roman" w:cs="Times New Roman"/>
                <w:noProof/>
                <w:sz w:val="24"/>
                <w:szCs w:val="24"/>
              </w:rPr>
            </w:pPr>
          </w:p>
        </w:tc>
        <w:tc>
          <w:tcPr>
            <w:tcW w:w="0" w:type="auto"/>
          </w:tcPr>
          <w:p w:rsidR="00580C0F" w:rsidRPr="007A0FD7" w:rsidRDefault="00580C0F" w:rsidP="00223F1D">
            <w:pPr>
              <w:jc w:val="both"/>
              <w:rPr>
                <w:rFonts w:ascii="Times New Roman" w:hAnsi="Times New Roman" w:cs="Times New Roman"/>
                <w:noProof/>
                <w:sz w:val="24"/>
                <w:szCs w:val="24"/>
              </w:rPr>
            </w:pPr>
          </w:p>
        </w:tc>
      </w:tr>
      <w:tr w:rsidR="00580C0F" w:rsidRPr="007A0FD7" w:rsidTr="00223F1D">
        <w:trPr>
          <w:trHeight w:val="205"/>
          <w:jc w:val="center"/>
        </w:trPr>
        <w:tc>
          <w:tcPr>
            <w:tcW w:w="1432" w:type="dxa"/>
            <w:tcBorders>
              <w:bottom w:val="single" w:sz="4" w:space="0" w:color="auto"/>
            </w:tcBorders>
          </w:tcPr>
          <w:p w:rsidR="00580C0F" w:rsidRPr="007A0FD7" w:rsidRDefault="00580C0F" w:rsidP="00223F1D">
            <w:pPr>
              <w:jc w:val="both"/>
              <w:rPr>
                <w:rFonts w:ascii="Times New Roman" w:hAnsi="Times New Roman" w:cs="Times New Roman"/>
                <w:noProof/>
                <w:sz w:val="24"/>
                <w:szCs w:val="24"/>
              </w:rPr>
            </w:pPr>
          </w:p>
        </w:tc>
        <w:tc>
          <w:tcPr>
            <w:tcW w:w="1027" w:type="dxa"/>
            <w:tcBorders>
              <w:bottom w:val="single" w:sz="4" w:space="0" w:color="auto"/>
            </w:tcBorders>
          </w:tcPr>
          <w:p w:rsidR="00580C0F" w:rsidRPr="007A0FD7" w:rsidRDefault="00580C0F" w:rsidP="00223F1D">
            <w:pPr>
              <w:jc w:val="both"/>
              <w:rPr>
                <w:rFonts w:ascii="Times New Roman" w:hAnsi="Times New Roman" w:cs="Times New Roman"/>
                <w:noProof/>
                <w:sz w:val="24"/>
                <w:szCs w:val="24"/>
              </w:rPr>
            </w:pPr>
          </w:p>
        </w:tc>
        <w:tc>
          <w:tcPr>
            <w:tcW w:w="0" w:type="auto"/>
            <w:tcBorders>
              <w:bottom w:val="single" w:sz="4" w:space="0" w:color="auto"/>
            </w:tcBorders>
          </w:tcPr>
          <w:p w:rsidR="00580C0F" w:rsidRPr="007A0FD7" w:rsidRDefault="00580C0F" w:rsidP="00223F1D">
            <w:pPr>
              <w:jc w:val="both"/>
              <w:rPr>
                <w:rFonts w:ascii="Times New Roman" w:hAnsi="Times New Roman" w:cs="Times New Roman"/>
                <w:noProof/>
                <w:sz w:val="24"/>
                <w:szCs w:val="24"/>
              </w:rPr>
            </w:pPr>
          </w:p>
        </w:tc>
        <w:tc>
          <w:tcPr>
            <w:tcW w:w="0" w:type="auto"/>
            <w:tcBorders>
              <w:bottom w:val="single" w:sz="4" w:space="0" w:color="auto"/>
            </w:tcBorders>
          </w:tcPr>
          <w:p w:rsidR="00580C0F" w:rsidRPr="007A0FD7" w:rsidRDefault="00580C0F" w:rsidP="00223F1D">
            <w:pPr>
              <w:jc w:val="both"/>
              <w:rPr>
                <w:rFonts w:ascii="Times New Roman" w:hAnsi="Times New Roman" w:cs="Times New Roman"/>
                <w:noProof/>
                <w:sz w:val="24"/>
                <w:szCs w:val="24"/>
              </w:rPr>
            </w:pPr>
          </w:p>
        </w:tc>
        <w:tc>
          <w:tcPr>
            <w:tcW w:w="0" w:type="auto"/>
            <w:tcBorders>
              <w:bottom w:val="single" w:sz="4" w:space="0" w:color="auto"/>
            </w:tcBorders>
          </w:tcPr>
          <w:p w:rsidR="00580C0F" w:rsidRPr="007A0FD7" w:rsidRDefault="00580C0F" w:rsidP="00223F1D">
            <w:pPr>
              <w:jc w:val="both"/>
              <w:rPr>
                <w:rFonts w:ascii="Times New Roman" w:hAnsi="Times New Roman" w:cs="Times New Roman"/>
                <w:noProof/>
                <w:sz w:val="24"/>
                <w:szCs w:val="24"/>
              </w:rPr>
            </w:pPr>
          </w:p>
        </w:tc>
        <w:tc>
          <w:tcPr>
            <w:tcW w:w="0" w:type="auto"/>
            <w:tcBorders>
              <w:bottom w:val="single" w:sz="4" w:space="0" w:color="auto"/>
            </w:tcBorders>
          </w:tcPr>
          <w:p w:rsidR="00580C0F" w:rsidRPr="007A0FD7" w:rsidRDefault="00580C0F" w:rsidP="00223F1D">
            <w:pPr>
              <w:jc w:val="both"/>
              <w:rPr>
                <w:rFonts w:ascii="Times New Roman" w:hAnsi="Times New Roman" w:cs="Times New Roman"/>
                <w:noProof/>
                <w:sz w:val="24"/>
                <w:szCs w:val="24"/>
              </w:rPr>
            </w:pPr>
          </w:p>
        </w:tc>
        <w:tc>
          <w:tcPr>
            <w:tcW w:w="0" w:type="auto"/>
          </w:tcPr>
          <w:p w:rsidR="00580C0F" w:rsidRPr="007A0FD7" w:rsidRDefault="00580C0F" w:rsidP="00223F1D">
            <w:pPr>
              <w:jc w:val="both"/>
              <w:rPr>
                <w:rFonts w:ascii="Times New Roman" w:hAnsi="Times New Roman" w:cs="Times New Roman"/>
                <w:noProof/>
                <w:sz w:val="24"/>
                <w:szCs w:val="24"/>
              </w:rPr>
            </w:pPr>
          </w:p>
        </w:tc>
      </w:tr>
      <w:tr w:rsidR="00580C0F" w:rsidRPr="007A0FD7" w:rsidTr="00223F1D">
        <w:trPr>
          <w:trHeight w:val="205"/>
          <w:jc w:val="center"/>
        </w:trPr>
        <w:tc>
          <w:tcPr>
            <w:tcW w:w="1432" w:type="dxa"/>
            <w:tcBorders>
              <w:top w:val="single" w:sz="4" w:space="0" w:color="auto"/>
              <w:left w:val="single" w:sz="4" w:space="0" w:color="auto"/>
              <w:bottom w:val="single" w:sz="4" w:space="0" w:color="auto"/>
              <w:right w:val="nil"/>
            </w:tcBorders>
            <w:vAlign w:val="center"/>
          </w:tcPr>
          <w:p w:rsidR="00580C0F" w:rsidRPr="007A0FD7" w:rsidRDefault="00580C0F" w:rsidP="00223F1D">
            <w:pPr>
              <w:jc w:val="both"/>
              <w:rPr>
                <w:rFonts w:ascii="Times New Roman" w:hAnsi="Times New Roman" w:cs="Times New Roman"/>
                <w:b/>
                <w:noProof/>
                <w:sz w:val="24"/>
                <w:szCs w:val="24"/>
              </w:rPr>
            </w:pPr>
          </w:p>
          <w:p w:rsidR="00580C0F" w:rsidRPr="007A0FD7" w:rsidRDefault="00580C0F" w:rsidP="00223F1D">
            <w:pPr>
              <w:jc w:val="both"/>
              <w:rPr>
                <w:rFonts w:ascii="Times New Roman" w:hAnsi="Times New Roman" w:cs="Times New Roman"/>
                <w:b/>
                <w:noProof/>
                <w:sz w:val="24"/>
                <w:szCs w:val="24"/>
              </w:rPr>
            </w:pPr>
            <w:r w:rsidRPr="007A0FD7">
              <w:rPr>
                <w:rFonts w:ascii="Times New Roman" w:hAnsi="Times New Roman" w:cs="Times New Roman"/>
                <w:b/>
                <w:noProof/>
                <w:sz w:val="24"/>
                <w:szCs w:val="24"/>
              </w:rPr>
              <w:t>Total General</w:t>
            </w:r>
          </w:p>
        </w:tc>
        <w:tc>
          <w:tcPr>
            <w:tcW w:w="1027" w:type="dxa"/>
            <w:tcBorders>
              <w:top w:val="single" w:sz="4" w:space="0" w:color="auto"/>
              <w:left w:val="nil"/>
              <w:bottom w:val="single" w:sz="4" w:space="0" w:color="auto"/>
              <w:right w:val="nil"/>
            </w:tcBorders>
            <w:vAlign w:val="center"/>
          </w:tcPr>
          <w:p w:rsidR="00580C0F" w:rsidRPr="007A0FD7" w:rsidRDefault="00580C0F" w:rsidP="00223F1D">
            <w:pPr>
              <w:jc w:val="center"/>
              <w:rPr>
                <w:rFonts w:ascii="Times New Roman" w:hAnsi="Times New Roman" w:cs="Times New Roman"/>
                <w:b/>
                <w:noProof/>
                <w:sz w:val="24"/>
                <w:szCs w:val="24"/>
              </w:rPr>
            </w:pPr>
          </w:p>
        </w:tc>
        <w:tc>
          <w:tcPr>
            <w:tcW w:w="0" w:type="auto"/>
            <w:tcBorders>
              <w:top w:val="single" w:sz="4" w:space="0" w:color="auto"/>
              <w:left w:val="nil"/>
              <w:bottom w:val="single" w:sz="4" w:space="0" w:color="auto"/>
              <w:right w:val="nil"/>
            </w:tcBorders>
            <w:vAlign w:val="center"/>
          </w:tcPr>
          <w:p w:rsidR="00580C0F" w:rsidRPr="007A0FD7" w:rsidRDefault="00580C0F" w:rsidP="00223F1D">
            <w:pPr>
              <w:jc w:val="center"/>
              <w:rPr>
                <w:rFonts w:ascii="Times New Roman" w:hAnsi="Times New Roman" w:cs="Times New Roman"/>
                <w:b/>
                <w:noProof/>
                <w:sz w:val="24"/>
                <w:szCs w:val="24"/>
              </w:rPr>
            </w:pPr>
          </w:p>
        </w:tc>
        <w:tc>
          <w:tcPr>
            <w:tcW w:w="0" w:type="auto"/>
            <w:tcBorders>
              <w:top w:val="single" w:sz="4" w:space="0" w:color="auto"/>
              <w:left w:val="nil"/>
              <w:bottom w:val="single" w:sz="4" w:space="0" w:color="auto"/>
              <w:right w:val="nil"/>
            </w:tcBorders>
            <w:vAlign w:val="center"/>
          </w:tcPr>
          <w:p w:rsidR="00580C0F" w:rsidRPr="007A0FD7" w:rsidRDefault="00580C0F" w:rsidP="00223F1D">
            <w:pPr>
              <w:jc w:val="center"/>
              <w:rPr>
                <w:rFonts w:ascii="Times New Roman" w:hAnsi="Times New Roman" w:cs="Times New Roman"/>
                <w:b/>
                <w:noProof/>
                <w:sz w:val="24"/>
                <w:szCs w:val="24"/>
              </w:rPr>
            </w:pPr>
          </w:p>
        </w:tc>
        <w:tc>
          <w:tcPr>
            <w:tcW w:w="0" w:type="auto"/>
            <w:tcBorders>
              <w:top w:val="single" w:sz="4" w:space="0" w:color="auto"/>
              <w:left w:val="nil"/>
              <w:bottom w:val="single" w:sz="4" w:space="0" w:color="auto"/>
              <w:right w:val="nil"/>
            </w:tcBorders>
            <w:vAlign w:val="center"/>
          </w:tcPr>
          <w:p w:rsidR="00580C0F" w:rsidRPr="007A0FD7" w:rsidRDefault="00580C0F" w:rsidP="00223F1D">
            <w:pPr>
              <w:jc w:val="center"/>
              <w:rPr>
                <w:rFonts w:ascii="Times New Roman" w:hAnsi="Times New Roman" w:cs="Times New Roman"/>
                <w:b/>
                <w:noProof/>
                <w:sz w:val="24"/>
                <w:szCs w:val="24"/>
              </w:rPr>
            </w:pPr>
          </w:p>
        </w:tc>
        <w:tc>
          <w:tcPr>
            <w:tcW w:w="0" w:type="auto"/>
            <w:tcBorders>
              <w:top w:val="single" w:sz="4" w:space="0" w:color="auto"/>
              <w:left w:val="nil"/>
              <w:bottom w:val="single" w:sz="4" w:space="0" w:color="auto"/>
              <w:right w:val="single" w:sz="4" w:space="0" w:color="auto"/>
            </w:tcBorders>
            <w:vAlign w:val="center"/>
          </w:tcPr>
          <w:p w:rsidR="00580C0F" w:rsidRPr="007A0FD7" w:rsidRDefault="00580C0F" w:rsidP="00223F1D">
            <w:pPr>
              <w:jc w:val="center"/>
              <w:rPr>
                <w:rFonts w:ascii="Times New Roman" w:hAnsi="Times New Roman" w:cs="Times New Roman"/>
                <w:b/>
                <w:noProof/>
                <w:sz w:val="24"/>
                <w:szCs w:val="24"/>
              </w:rPr>
            </w:pPr>
          </w:p>
        </w:tc>
        <w:tc>
          <w:tcPr>
            <w:tcW w:w="0" w:type="auto"/>
            <w:tcBorders>
              <w:left w:val="single" w:sz="4" w:space="0" w:color="auto"/>
            </w:tcBorders>
          </w:tcPr>
          <w:p w:rsidR="00580C0F" w:rsidRPr="007A0FD7" w:rsidRDefault="00580C0F" w:rsidP="00223F1D">
            <w:pPr>
              <w:jc w:val="both"/>
              <w:rPr>
                <w:rFonts w:ascii="Times New Roman" w:hAnsi="Times New Roman" w:cs="Times New Roman"/>
                <w:b/>
                <w:noProof/>
                <w:sz w:val="24"/>
                <w:szCs w:val="24"/>
              </w:rPr>
            </w:pPr>
          </w:p>
          <w:p w:rsidR="00580C0F" w:rsidRPr="007A0FD7" w:rsidRDefault="00580C0F" w:rsidP="00223F1D">
            <w:pPr>
              <w:jc w:val="both"/>
              <w:rPr>
                <w:rFonts w:ascii="Times New Roman" w:hAnsi="Times New Roman" w:cs="Times New Roman"/>
                <w:b/>
                <w:noProof/>
                <w:sz w:val="24"/>
                <w:szCs w:val="24"/>
              </w:rPr>
            </w:pPr>
            <w:r w:rsidRPr="007A0FD7">
              <w:rPr>
                <w:rFonts w:ascii="Times New Roman" w:hAnsi="Times New Roman" w:cs="Times New Roman"/>
                <w:b/>
                <w:noProof/>
                <w:sz w:val="24"/>
                <w:szCs w:val="24"/>
              </w:rPr>
              <w:t>RD$</w:t>
            </w:r>
          </w:p>
        </w:tc>
      </w:tr>
    </w:tbl>
    <w:p w:rsidR="00580C0F" w:rsidRPr="007A0FD7" w:rsidRDefault="00580C0F" w:rsidP="00580C0F">
      <w:pPr>
        <w:jc w:val="both"/>
        <w:rPr>
          <w:rFonts w:ascii="Times New Roman" w:hAnsi="Times New Roman" w:cs="Times New Roman"/>
          <w:noProof/>
          <w:sz w:val="24"/>
          <w:szCs w:val="24"/>
        </w:rPr>
      </w:pPr>
    </w:p>
    <w:p w:rsidR="00580C0F" w:rsidRPr="007A0FD7" w:rsidRDefault="00580C0F" w:rsidP="00580C0F">
      <w:pPr>
        <w:widowControl/>
        <w:numPr>
          <w:ilvl w:val="1"/>
          <w:numId w:val="3"/>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Los bienes que integran el objeto del presente contrato, deberán reunir los requisitos de calidad y presentación establecidos en los Términos de Referencia del referido Procedimiento de Excepción.</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widowControl/>
        <w:numPr>
          <w:ilvl w:val="1"/>
          <w:numId w:val="3"/>
        </w:numPr>
        <w:autoSpaceDE/>
        <w:autoSpaceDN/>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deberá entregar la cantidad de bienes requeridos de conformidad con el Cronograma de Entrega de Cantidades Adjudicadas. </w:t>
      </w:r>
    </w:p>
    <w:p w:rsidR="00580C0F" w:rsidRPr="007A0FD7" w:rsidRDefault="00580C0F" w:rsidP="00580C0F">
      <w:pPr>
        <w:pStyle w:val="Prrafodelista"/>
        <w:rPr>
          <w:rFonts w:ascii="Times New Roman" w:hAnsi="Times New Roman" w:cs="Times New Roman"/>
          <w:b/>
          <w:sz w:val="24"/>
          <w:szCs w:val="24"/>
          <w:u w:val="single"/>
          <w:lang w:eastAsia="es-MX"/>
        </w:rPr>
      </w:pPr>
    </w:p>
    <w:p w:rsidR="00580C0F" w:rsidRPr="007A0FD7" w:rsidRDefault="00580C0F" w:rsidP="00580C0F">
      <w:pPr>
        <w:widowControl/>
        <w:numPr>
          <w:ilvl w:val="1"/>
          <w:numId w:val="3"/>
        </w:numPr>
        <w:autoSpaceDE/>
        <w:autoSpaceDN/>
        <w:spacing w:line="276" w:lineRule="auto"/>
        <w:jc w:val="both"/>
        <w:rPr>
          <w:rFonts w:ascii="Times New Roman" w:hAnsi="Times New Roman" w:cs="Times New Roman"/>
          <w:b/>
          <w:sz w:val="24"/>
          <w:szCs w:val="24"/>
        </w:rPr>
      </w:pPr>
      <w:r w:rsidRPr="007A0FD7">
        <w:rPr>
          <w:rFonts w:ascii="Times New Roman" w:hAnsi="Times New Roman" w:cs="Times New Roman"/>
          <w:b/>
          <w:sz w:val="24"/>
          <w:szCs w:val="24"/>
        </w:rPr>
        <w:t xml:space="preserve">El plazo para el suministro de los Medicamentos de Alto Costo para uso del Programa de Medicamentos de Alto Costo y Ayudas Directas, será </w:t>
      </w:r>
      <w:r>
        <w:rPr>
          <w:rFonts w:ascii="Times New Roman" w:hAnsi="Times New Roman" w:cs="Times New Roman"/>
          <w:b/>
          <w:sz w:val="24"/>
          <w:szCs w:val="24"/>
        </w:rPr>
        <w:t>en noviembre 2021, hasta marzo del 2022</w:t>
      </w:r>
      <w:r w:rsidRPr="007A0FD7">
        <w:rPr>
          <w:rFonts w:ascii="Times New Roman" w:hAnsi="Times New Roman" w:cs="Times New Roman"/>
          <w:b/>
          <w:sz w:val="24"/>
          <w:szCs w:val="24"/>
        </w:rPr>
        <w:t>,</w:t>
      </w:r>
      <w:r w:rsidRPr="007A0FD7">
        <w:rPr>
          <w:rFonts w:ascii="Times New Roman" w:hAnsi="Times New Roman" w:cs="Times New Roman"/>
          <w:sz w:val="24"/>
          <w:szCs w:val="24"/>
        </w:rPr>
        <w:t xml:space="preserve"> </w:t>
      </w:r>
      <w:r w:rsidRPr="007A0FD7">
        <w:rPr>
          <w:rFonts w:ascii="Times New Roman" w:hAnsi="Times New Roman" w:cs="Times New Roman"/>
          <w:b/>
          <w:sz w:val="24"/>
          <w:szCs w:val="24"/>
        </w:rPr>
        <w:t xml:space="preserve">de acuerdo a lo establecido en el Cronograma de Entrega de Cantidades Adjudicadas. </w:t>
      </w:r>
    </w:p>
    <w:p w:rsidR="00580C0F" w:rsidRPr="007A0FD7" w:rsidRDefault="00580C0F" w:rsidP="00580C0F">
      <w:pPr>
        <w:ind w:left="708"/>
        <w:rPr>
          <w:rFonts w:ascii="Times New Roman" w:hAnsi="Times New Roman" w:cs="Times New Roman"/>
          <w:b/>
          <w:sz w:val="24"/>
          <w:szCs w:val="24"/>
          <w:u w:val="single"/>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CUATRO (4): MONTO DEL CONTRATO.-</w:t>
      </w:r>
      <w:r w:rsidRPr="007A0FD7">
        <w:rPr>
          <w:rFonts w:ascii="Times New Roman" w:hAnsi="Times New Roman" w:cs="Times New Roman"/>
          <w:b/>
          <w:sz w:val="24"/>
          <w:szCs w:val="24"/>
          <w:lang w:eastAsia="es-MX"/>
        </w:rPr>
        <w:t xml:space="preserve"> </w:t>
      </w:r>
    </w:p>
    <w:p w:rsidR="00580C0F" w:rsidRPr="007A0FD7" w:rsidRDefault="00580C0F" w:rsidP="00580C0F">
      <w:pPr>
        <w:jc w:val="both"/>
        <w:rPr>
          <w:rFonts w:ascii="Times New Roman" w:hAnsi="Times New Roman" w:cs="Times New Roman"/>
          <w:b/>
          <w:sz w:val="24"/>
          <w:szCs w:val="24"/>
          <w:lang w:eastAsia="es-MX"/>
        </w:rPr>
      </w:pPr>
    </w:p>
    <w:p w:rsidR="00580C0F" w:rsidRPr="007A0FD7" w:rsidRDefault="00580C0F" w:rsidP="00580C0F">
      <w:pPr>
        <w:widowControl/>
        <w:numPr>
          <w:ilvl w:val="1"/>
          <w:numId w:val="10"/>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El precio total convenido de los productos indicados en el Artículo Tres (3) del presente contrato asciende al monto de</w:t>
      </w:r>
      <w:r w:rsidRPr="007A0FD7">
        <w:rPr>
          <w:rFonts w:ascii="Times New Roman" w:hAnsi="Times New Roman" w:cs="Times New Roman"/>
          <w:b/>
          <w:sz w:val="24"/>
          <w:szCs w:val="24"/>
          <w:lang w:eastAsia="es-MX"/>
        </w:rPr>
        <w:t xml:space="preserve"> </w:t>
      </w:r>
      <w:r w:rsidRPr="007A0FD7">
        <w:rPr>
          <w:rFonts w:ascii="Times New Roman" w:hAnsi="Times New Roman" w:cs="Times New Roman"/>
          <w:sz w:val="24"/>
          <w:szCs w:val="24"/>
          <w:lang w:val="es-US"/>
        </w:rPr>
        <w:t>_________________________________________________________________</w:t>
      </w:r>
      <w:r w:rsidRPr="007A0FD7">
        <w:rPr>
          <w:rFonts w:ascii="Times New Roman" w:hAnsi="Times New Roman" w:cs="Times New Roman"/>
          <w:b/>
          <w:sz w:val="24"/>
          <w:szCs w:val="24"/>
          <w:lang w:val="es-US"/>
        </w:rPr>
        <w:t xml:space="preserve"> PESOS DOMINICANOS CON 00/100 (RD$</w:t>
      </w:r>
      <w:r w:rsidRPr="007A0FD7">
        <w:rPr>
          <w:rFonts w:ascii="Times New Roman" w:hAnsi="Times New Roman" w:cs="Times New Roman"/>
          <w:sz w:val="24"/>
          <w:szCs w:val="24"/>
          <w:lang w:val="es-US"/>
        </w:rPr>
        <w:t>_________________________</w:t>
      </w:r>
      <w:r w:rsidRPr="007A0FD7">
        <w:rPr>
          <w:rFonts w:ascii="Times New Roman" w:hAnsi="Times New Roman" w:cs="Times New Roman"/>
          <w:b/>
          <w:sz w:val="24"/>
          <w:szCs w:val="24"/>
          <w:lang w:val="es-US"/>
        </w:rPr>
        <w:t>).</w:t>
      </w:r>
    </w:p>
    <w:p w:rsidR="00580C0F" w:rsidRPr="007A0FD7" w:rsidRDefault="00580C0F" w:rsidP="00580C0F">
      <w:pPr>
        <w:ind w:left="360"/>
        <w:jc w:val="both"/>
        <w:rPr>
          <w:rFonts w:ascii="Times New Roman" w:hAnsi="Times New Roman" w:cs="Times New Roman"/>
          <w:sz w:val="24"/>
          <w:szCs w:val="24"/>
          <w:lang w:eastAsia="es-MX"/>
        </w:rPr>
      </w:pPr>
    </w:p>
    <w:p w:rsidR="00580C0F" w:rsidRPr="007A0FD7" w:rsidRDefault="00580C0F" w:rsidP="00580C0F">
      <w:pPr>
        <w:widowControl/>
        <w:numPr>
          <w:ilvl w:val="1"/>
          <w:numId w:val="10"/>
        </w:numPr>
        <w:autoSpaceDE/>
        <w:autoSpaceDN/>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PROMESE/CAL </w:t>
      </w:r>
      <w:r w:rsidRPr="007A0FD7">
        <w:rPr>
          <w:rFonts w:ascii="Times New Roman" w:hAnsi="Times New Roman" w:cs="Times New Roman"/>
          <w:sz w:val="24"/>
          <w:szCs w:val="24"/>
          <w:lang w:eastAsia="es-MX"/>
        </w:rPr>
        <w:t xml:space="preserve">hará los desembolsos en la medida en que </w:t>
      </w: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realice la entrega de los productos requeridos. El presupuesto del presente contrato no genera obligación de pago de su totalidad por parte de </w:t>
      </w:r>
      <w:r w:rsidRPr="007A0FD7">
        <w:rPr>
          <w:rFonts w:ascii="Times New Roman" w:hAnsi="Times New Roman" w:cs="Times New Roman"/>
          <w:b/>
          <w:sz w:val="24"/>
          <w:szCs w:val="24"/>
          <w:lang w:eastAsia="es-MX"/>
        </w:rPr>
        <w:t xml:space="preserve">PROMESE/CAL, </w:t>
      </w:r>
      <w:r w:rsidRPr="007A0FD7">
        <w:rPr>
          <w:rFonts w:ascii="Times New Roman" w:hAnsi="Times New Roman" w:cs="Times New Roman"/>
          <w:sz w:val="24"/>
          <w:szCs w:val="24"/>
          <w:lang w:eastAsia="es-MX"/>
        </w:rPr>
        <w:t xml:space="preserve">siendo </w:t>
      </w:r>
      <w:r w:rsidRPr="007A0FD7">
        <w:rPr>
          <w:rFonts w:ascii="Times New Roman" w:hAnsi="Times New Roman" w:cs="Times New Roman"/>
          <w:sz w:val="24"/>
          <w:szCs w:val="24"/>
          <w:lang w:eastAsia="es-MX"/>
        </w:rPr>
        <w:lastRenderedPageBreak/>
        <w:t>éste meramente indicativo y procediendo la obligación de pago exclusivamente en atención a las unidades efectivamente suministradas en condiciones óptimas.</w:t>
      </w:r>
    </w:p>
    <w:p w:rsidR="00580C0F" w:rsidRPr="007A0FD7" w:rsidRDefault="00580C0F" w:rsidP="00580C0F">
      <w:pPr>
        <w:ind w:left="360"/>
        <w:jc w:val="both"/>
        <w:rPr>
          <w:rFonts w:ascii="Times New Roman" w:hAnsi="Times New Roman" w:cs="Times New Roman"/>
          <w:sz w:val="24"/>
          <w:szCs w:val="24"/>
          <w:lang w:eastAsia="es-MX"/>
        </w:rPr>
      </w:pPr>
    </w:p>
    <w:p w:rsidR="00580C0F" w:rsidRPr="007A0FD7" w:rsidRDefault="00580C0F" w:rsidP="00580C0F">
      <w:pPr>
        <w:widowControl/>
        <w:numPr>
          <w:ilvl w:val="1"/>
          <w:numId w:val="4"/>
        </w:numPr>
        <w:autoSpaceDE/>
        <w:autoSpaceDN/>
        <w:spacing w:line="276" w:lineRule="auto"/>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El precio establecido en el presente Contrato incluye el valor correspondiente al </w:t>
      </w:r>
      <w:r w:rsidRPr="007A0FD7">
        <w:rPr>
          <w:rFonts w:ascii="Times New Roman" w:hAnsi="Times New Roman" w:cs="Times New Roman"/>
          <w:b/>
          <w:sz w:val="24"/>
          <w:szCs w:val="24"/>
          <w:lang w:eastAsia="es-MX"/>
        </w:rPr>
        <w:t xml:space="preserve">Impuesto de Transferencias de Bienes Industrializados y Servicios (ITBIS), </w:t>
      </w:r>
      <w:r w:rsidRPr="007A0FD7">
        <w:rPr>
          <w:rFonts w:ascii="Times New Roman" w:hAnsi="Times New Roman" w:cs="Times New Roman"/>
          <w:sz w:val="24"/>
          <w:szCs w:val="24"/>
          <w:lang w:eastAsia="es-MX"/>
        </w:rPr>
        <w:t xml:space="preserve">el cual </w:t>
      </w:r>
      <w:r w:rsidRPr="007A0FD7">
        <w:rPr>
          <w:rFonts w:ascii="Times New Roman" w:hAnsi="Times New Roman" w:cs="Times New Roman"/>
          <w:b/>
          <w:sz w:val="24"/>
          <w:szCs w:val="24"/>
          <w:lang w:eastAsia="es-MX"/>
        </w:rPr>
        <w:t xml:space="preserve">EL PROVEEDOR </w:t>
      </w:r>
      <w:r w:rsidRPr="007A0FD7">
        <w:rPr>
          <w:rFonts w:ascii="Times New Roman" w:hAnsi="Times New Roman" w:cs="Times New Roman"/>
          <w:sz w:val="24"/>
          <w:szCs w:val="24"/>
          <w:lang w:eastAsia="es-MX"/>
        </w:rPr>
        <w:t>tiene la obligación de transparentar en su facturación, en los casos que aplique, conforme lo establece el Código Tributario de la República Dominicana.</w:t>
      </w:r>
    </w:p>
    <w:p w:rsidR="00580C0F" w:rsidRPr="007A0FD7" w:rsidRDefault="00580C0F" w:rsidP="00580C0F">
      <w:pPr>
        <w:spacing w:line="276" w:lineRule="auto"/>
        <w:jc w:val="both"/>
        <w:rPr>
          <w:rFonts w:ascii="Times New Roman" w:hAnsi="Times New Roman" w:cs="Times New Roman"/>
          <w:b/>
          <w:sz w:val="24"/>
          <w:szCs w:val="24"/>
          <w:u w:val="single"/>
          <w:lang w:eastAsia="es-MX"/>
        </w:rPr>
      </w:pPr>
    </w:p>
    <w:p w:rsidR="00580C0F" w:rsidRPr="007A0FD7" w:rsidRDefault="00580C0F" w:rsidP="00580C0F">
      <w:pPr>
        <w:spacing w:line="276" w:lineRule="auto"/>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CINCO (5):</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CONDICIONES DE PAGO.-</w:t>
      </w:r>
    </w:p>
    <w:p w:rsidR="00580C0F" w:rsidRPr="007A0FD7" w:rsidRDefault="00580C0F" w:rsidP="00580C0F">
      <w:pPr>
        <w:spacing w:line="276" w:lineRule="auto"/>
        <w:jc w:val="both"/>
        <w:rPr>
          <w:rFonts w:ascii="Times New Roman" w:hAnsi="Times New Roman" w:cs="Times New Roman"/>
          <w:b/>
          <w:sz w:val="24"/>
          <w:szCs w:val="24"/>
          <w:u w:val="single"/>
          <w:lang w:eastAsia="es-MX"/>
        </w:rPr>
      </w:pPr>
    </w:p>
    <w:p w:rsidR="00580C0F" w:rsidRPr="007A0FD7" w:rsidRDefault="00580C0F" w:rsidP="00580C0F">
      <w:pPr>
        <w:widowControl/>
        <w:numPr>
          <w:ilvl w:val="1"/>
          <w:numId w:val="5"/>
        </w:numPr>
        <w:autoSpaceDE/>
        <w:autoSpaceDN/>
        <w:spacing w:line="276" w:lineRule="auto"/>
        <w:ind w:hanging="460"/>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580C0F" w:rsidRPr="007A0FD7" w:rsidRDefault="00580C0F" w:rsidP="00580C0F">
      <w:pPr>
        <w:widowControl/>
        <w:numPr>
          <w:ilvl w:val="1"/>
          <w:numId w:val="5"/>
        </w:numPr>
        <w:autoSpaceDE/>
        <w:autoSpaceDN/>
        <w:spacing w:line="276" w:lineRule="auto"/>
        <w:ind w:hanging="460"/>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580C0F" w:rsidRPr="007A0FD7" w:rsidRDefault="00580C0F" w:rsidP="00580C0F">
      <w:pPr>
        <w:spacing w:line="276" w:lineRule="auto"/>
        <w:jc w:val="both"/>
        <w:rPr>
          <w:rFonts w:ascii="Times New Roman" w:hAnsi="Times New Roman" w:cs="Times New Roman"/>
          <w:sz w:val="24"/>
          <w:szCs w:val="24"/>
          <w:lang w:eastAsia="es-MX"/>
        </w:rPr>
      </w:pPr>
    </w:p>
    <w:p w:rsidR="00580C0F" w:rsidRPr="007A0FD7" w:rsidRDefault="00580C0F" w:rsidP="00580C0F">
      <w:pPr>
        <w:widowControl/>
        <w:numPr>
          <w:ilvl w:val="1"/>
          <w:numId w:val="5"/>
        </w:numPr>
        <w:autoSpaceDE/>
        <w:autoSpaceDN/>
        <w:spacing w:line="276" w:lineRule="auto"/>
        <w:ind w:hanging="46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EL PROVEEDOR </w:t>
      </w:r>
      <w:r w:rsidRPr="007A0FD7">
        <w:rPr>
          <w:rFonts w:ascii="Times New Roman" w:hAnsi="Times New Roman" w:cs="Times New Roman"/>
          <w:sz w:val="24"/>
          <w:szCs w:val="24"/>
          <w:lang w:eastAsia="es-MX"/>
        </w:rPr>
        <w:t>no estará exento del pago de los impuestos que pudieren generarse en virtud del presente contrato.</w:t>
      </w:r>
    </w:p>
    <w:p w:rsidR="00580C0F" w:rsidRPr="007A0FD7" w:rsidRDefault="00580C0F" w:rsidP="00580C0F">
      <w:pPr>
        <w:jc w:val="both"/>
        <w:rPr>
          <w:rFonts w:ascii="Times New Roman" w:hAnsi="Times New Roman" w:cs="Times New Roman"/>
          <w:b/>
          <w:sz w:val="24"/>
          <w:szCs w:val="24"/>
          <w:u w:val="single"/>
          <w:lang w:eastAsia="es-MX"/>
        </w:rPr>
      </w:pPr>
    </w:p>
    <w:p w:rsidR="00580C0F" w:rsidRPr="007A0FD7" w:rsidRDefault="00580C0F" w:rsidP="00580C0F">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SEIS (6):</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 xml:space="preserve">TIEMPO DE VIGENCIA.- </w:t>
      </w:r>
    </w:p>
    <w:p w:rsidR="00580C0F" w:rsidRPr="007A0FD7" w:rsidRDefault="00580C0F" w:rsidP="00580C0F">
      <w:pPr>
        <w:jc w:val="both"/>
        <w:rPr>
          <w:rFonts w:ascii="Times New Roman" w:hAnsi="Times New Roman" w:cs="Times New Roman"/>
          <w:b/>
          <w:sz w:val="24"/>
          <w:szCs w:val="24"/>
          <w:lang w:eastAsia="es-MX"/>
        </w:rPr>
      </w:pPr>
    </w:p>
    <w:p w:rsidR="00580C0F" w:rsidRPr="007A0FD7" w:rsidRDefault="00580C0F" w:rsidP="00580C0F">
      <w:pPr>
        <w:widowControl/>
        <w:numPr>
          <w:ilvl w:val="1"/>
          <w:numId w:val="6"/>
        </w:numPr>
        <w:autoSpaceDE/>
        <w:autoSpaceDN/>
        <w:spacing w:line="276" w:lineRule="auto"/>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El presente contrato de suministro tendrá una vigencia para fines de pago, hasta el día </w:t>
      </w:r>
      <w:r w:rsidRPr="007A0FD7">
        <w:rPr>
          <w:rFonts w:ascii="Times New Roman" w:hAnsi="Times New Roman" w:cs="Times New Roman"/>
          <w:b/>
          <w:sz w:val="24"/>
          <w:szCs w:val="24"/>
          <w:lang w:eastAsia="es-MX"/>
        </w:rPr>
        <w:t xml:space="preserve">treinta (30) de </w:t>
      </w:r>
      <w:r>
        <w:rPr>
          <w:rFonts w:ascii="Times New Roman" w:hAnsi="Times New Roman" w:cs="Times New Roman"/>
          <w:b/>
          <w:sz w:val="24"/>
          <w:szCs w:val="24"/>
          <w:lang w:eastAsia="es-MX"/>
        </w:rPr>
        <w:t xml:space="preserve">abril </w:t>
      </w:r>
      <w:r w:rsidRPr="007A0FD7">
        <w:rPr>
          <w:rFonts w:ascii="Times New Roman" w:hAnsi="Times New Roman" w:cs="Times New Roman"/>
          <w:b/>
          <w:sz w:val="24"/>
          <w:szCs w:val="24"/>
          <w:lang w:eastAsia="es-MX"/>
        </w:rPr>
        <w:t xml:space="preserve">del año dos mil </w:t>
      </w:r>
      <w:r>
        <w:rPr>
          <w:rFonts w:ascii="Times New Roman" w:hAnsi="Times New Roman" w:cs="Times New Roman"/>
          <w:b/>
          <w:sz w:val="24"/>
          <w:szCs w:val="24"/>
          <w:lang w:eastAsia="es-MX"/>
        </w:rPr>
        <w:t xml:space="preserve">veintidós </w:t>
      </w:r>
      <w:r w:rsidRPr="007A0FD7">
        <w:rPr>
          <w:rFonts w:ascii="Times New Roman" w:hAnsi="Times New Roman" w:cs="Times New Roman"/>
          <w:b/>
          <w:sz w:val="24"/>
          <w:szCs w:val="24"/>
          <w:lang w:eastAsia="es-MX"/>
        </w:rPr>
        <w:t>(202</w:t>
      </w:r>
      <w:r>
        <w:rPr>
          <w:rFonts w:ascii="Times New Roman" w:hAnsi="Times New Roman" w:cs="Times New Roman"/>
          <w:b/>
          <w:sz w:val="24"/>
          <w:szCs w:val="24"/>
          <w:lang w:eastAsia="es-MX"/>
        </w:rPr>
        <w:t>2</w:t>
      </w:r>
      <w:r w:rsidRPr="007A0FD7">
        <w:rPr>
          <w:rFonts w:ascii="Times New Roman" w:hAnsi="Times New Roman" w:cs="Times New Roman"/>
          <w:b/>
          <w:sz w:val="24"/>
          <w:szCs w:val="24"/>
          <w:lang w:eastAsia="es-MX"/>
        </w:rPr>
        <w:t xml:space="preserve">), </w:t>
      </w:r>
      <w:r w:rsidRPr="007A0FD7">
        <w:rPr>
          <w:rFonts w:ascii="Times New Roman" w:hAnsi="Times New Roman" w:cs="Times New Roman"/>
          <w:sz w:val="24"/>
          <w:szCs w:val="24"/>
          <w:lang w:eastAsia="es-MX"/>
        </w:rPr>
        <w:t>contado a partir de la firma del mismo y/o hasta completar la cantidad solicitada, siempre que no excede el tiempo de vigencia estipulado.</w:t>
      </w:r>
    </w:p>
    <w:p w:rsidR="00580C0F" w:rsidRPr="007A0FD7" w:rsidRDefault="00580C0F" w:rsidP="00580C0F">
      <w:pPr>
        <w:jc w:val="both"/>
        <w:rPr>
          <w:rFonts w:ascii="Times New Roman" w:hAnsi="Times New Roman" w:cs="Times New Roman"/>
          <w:sz w:val="24"/>
          <w:szCs w:val="24"/>
          <w:highlight w:val="yellow"/>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SIETE (7):</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 xml:space="preserve">DERECHOS Y OBLIGACIONES DE LAS PARTES.- </w:t>
      </w:r>
    </w:p>
    <w:p w:rsidR="00580C0F" w:rsidRPr="007A0FD7" w:rsidRDefault="00580C0F" w:rsidP="00580C0F">
      <w:pPr>
        <w:jc w:val="both"/>
        <w:rPr>
          <w:rFonts w:ascii="Times New Roman" w:hAnsi="Times New Roman" w:cs="Times New Roman"/>
          <w:b/>
          <w:sz w:val="24"/>
          <w:szCs w:val="24"/>
          <w:lang w:eastAsia="es-MX"/>
        </w:rPr>
      </w:pPr>
    </w:p>
    <w:p w:rsidR="00580C0F" w:rsidRPr="007A0FD7" w:rsidRDefault="00580C0F" w:rsidP="00580C0F">
      <w:pPr>
        <w:widowControl/>
        <w:numPr>
          <w:ilvl w:val="1"/>
          <w:numId w:val="7"/>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Los derechos y obligaciones de cada una de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son las que constan en los Términos de Referencia que regulan el presente contrato.</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sz w:val="24"/>
          <w:szCs w:val="24"/>
          <w:lang w:eastAsia="es-MX"/>
        </w:rPr>
      </w:pPr>
      <w:r w:rsidRPr="007A0FD7">
        <w:rPr>
          <w:rFonts w:ascii="Times New Roman" w:hAnsi="Times New Roman" w:cs="Times New Roman"/>
          <w:b/>
          <w:sz w:val="24"/>
          <w:szCs w:val="24"/>
          <w:u w:val="single"/>
          <w:lang w:eastAsia="es-MX"/>
        </w:rPr>
        <w:t xml:space="preserve">ARTÍCULO </w:t>
      </w:r>
      <w:r w:rsidRPr="007A0FD7">
        <w:rPr>
          <w:rFonts w:ascii="Times New Roman" w:hAnsi="Times New Roman" w:cs="Times New Roman"/>
          <w:b/>
          <w:sz w:val="24"/>
          <w:szCs w:val="24"/>
          <w:u w:val="single"/>
          <w:lang w:val="es-MX" w:eastAsia="es-MX"/>
        </w:rPr>
        <w:t>OCHO (8):</w:t>
      </w:r>
      <w:r w:rsidRPr="007A0FD7">
        <w:rPr>
          <w:rFonts w:ascii="Times New Roman" w:hAnsi="Times New Roman" w:cs="Times New Roman"/>
          <w:i/>
          <w:sz w:val="24"/>
          <w:szCs w:val="24"/>
          <w:lang w:val="es-MX" w:eastAsia="es-MX"/>
        </w:rPr>
        <w:t xml:space="preserve"> </w:t>
      </w:r>
      <w:r w:rsidRPr="007A0FD7">
        <w:rPr>
          <w:rFonts w:ascii="Times New Roman" w:hAnsi="Times New Roman" w:cs="Times New Roman"/>
          <w:b/>
          <w:sz w:val="24"/>
          <w:szCs w:val="24"/>
          <w:u w:val="single"/>
          <w:lang w:eastAsia="es-MX"/>
        </w:rPr>
        <w:t>GARANTIAS.-</w:t>
      </w:r>
      <w:r w:rsidRPr="007A0FD7">
        <w:rPr>
          <w:rFonts w:ascii="Times New Roman" w:hAnsi="Times New Roman" w:cs="Times New Roman"/>
          <w:sz w:val="24"/>
          <w:szCs w:val="24"/>
          <w:lang w:eastAsia="es-MX"/>
        </w:rPr>
        <w:t xml:space="preserve"> </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widowControl/>
        <w:numPr>
          <w:ilvl w:val="1"/>
          <w:numId w:val="8"/>
        </w:numPr>
        <w:autoSpaceDE/>
        <w:autoSpaceDN/>
        <w:spacing w:line="276" w:lineRule="auto"/>
        <w:jc w:val="both"/>
        <w:rPr>
          <w:rFonts w:ascii="Times New Roman" w:hAnsi="Times New Roman" w:cs="Times New Roman"/>
          <w:sz w:val="24"/>
          <w:szCs w:val="24"/>
          <w:lang w:val="es-MX" w:eastAsia="es-MX"/>
        </w:rPr>
      </w:pPr>
      <w:r w:rsidRPr="007A0FD7">
        <w:rPr>
          <w:rFonts w:ascii="Times New Roman" w:hAnsi="Times New Roman" w:cs="Times New Roman"/>
          <w:sz w:val="24"/>
          <w:szCs w:val="24"/>
          <w:lang w:eastAsia="es-MX"/>
        </w:rPr>
        <w:t xml:space="preserve">Para garantizar el fiel cumplimiento del presente contrato, </w:t>
      </w:r>
      <w:r w:rsidRPr="007A0FD7">
        <w:rPr>
          <w:rFonts w:ascii="Times New Roman" w:hAnsi="Times New Roman" w:cs="Times New Roman"/>
          <w:b/>
          <w:sz w:val="24"/>
          <w:szCs w:val="24"/>
          <w:lang w:eastAsia="es-MX"/>
        </w:rPr>
        <w:t>EL PROVEEDOR</w:t>
      </w:r>
      <w:r w:rsidRPr="007A0FD7">
        <w:rPr>
          <w:rFonts w:ascii="Times New Roman" w:hAnsi="Times New Roman" w:cs="Times New Roman"/>
          <w:sz w:val="24"/>
          <w:szCs w:val="24"/>
          <w:lang w:eastAsia="es-MX"/>
        </w:rPr>
        <w:t xml:space="preserve"> hace formal entrega de una Garantía o Póliza de Seguros a favor de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en cumplimiento con lo establecido en el Artículo 112, literal b) del referido Reglamento de Aplicación de la Ley No.340-06, por un valor de ___________________________________________ PESOS DOMINICANOS CON 00/100 (RD$__________________),</w:t>
      </w:r>
      <w:r w:rsidRPr="007A0FD7">
        <w:rPr>
          <w:rFonts w:ascii="Times New Roman" w:hAnsi="Times New Roman" w:cs="Times New Roman"/>
          <w:b/>
          <w:sz w:val="24"/>
          <w:szCs w:val="24"/>
          <w:lang w:eastAsia="es-MX"/>
        </w:rPr>
        <w:t xml:space="preserve"> </w:t>
      </w:r>
      <w:r w:rsidRPr="007A0FD7">
        <w:rPr>
          <w:rFonts w:ascii="Times New Roman" w:hAnsi="Times New Roman" w:cs="Times New Roman"/>
          <w:sz w:val="24"/>
          <w:szCs w:val="24"/>
          <w:lang w:eastAsia="es-MX"/>
        </w:rPr>
        <w:t>equivalente al cuatro por ciento (4%) del monto de adjudicación.</w:t>
      </w:r>
    </w:p>
    <w:p w:rsidR="00580C0F" w:rsidRPr="007A0FD7" w:rsidRDefault="00580C0F" w:rsidP="00580C0F">
      <w:pPr>
        <w:spacing w:line="276" w:lineRule="auto"/>
        <w:ind w:left="360"/>
        <w:jc w:val="both"/>
        <w:rPr>
          <w:rFonts w:ascii="Times New Roman" w:hAnsi="Times New Roman" w:cs="Times New Roman"/>
          <w:sz w:val="24"/>
          <w:szCs w:val="24"/>
          <w:lang w:val="es-MX" w:eastAsia="es-MX"/>
        </w:rPr>
      </w:pPr>
    </w:p>
    <w:p w:rsidR="00580C0F" w:rsidRPr="007A0FD7" w:rsidRDefault="00580C0F" w:rsidP="00580C0F">
      <w:pPr>
        <w:widowControl/>
        <w:numPr>
          <w:ilvl w:val="1"/>
          <w:numId w:val="8"/>
        </w:numPr>
        <w:autoSpaceDE/>
        <w:autoSpaceDN/>
        <w:spacing w:line="276" w:lineRule="auto"/>
        <w:jc w:val="both"/>
        <w:rPr>
          <w:rFonts w:ascii="Times New Roman" w:hAnsi="Times New Roman" w:cs="Times New Roman"/>
          <w:sz w:val="24"/>
          <w:szCs w:val="24"/>
          <w:lang w:val="es-MX" w:eastAsia="es-MX"/>
        </w:rPr>
      </w:pPr>
      <w:r w:rsidRPr="007A0FD7">
        <w:rPr>
          <w:rFonts w:ascii="Times New Roman" w:hAnsi="Times New Roman" w:cs="Times New Roman"/>
          <w:sz w:val="24"/>
          <w:szCs w:val="24"/>
          <w:lang w:eastAsia="es-MX"/>
        </w:rPr>
        <w:lastRenderedPageBreak/>
        <w:t xml:space="preserve">Dicha garantía responderá de los daños y perjuicios que se produzcan a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 xml:space="preserve"> en caso de incumplimiento, que determinará en todo caso la ejecución de la Garantía, independientemente del resto de acciones que legalmente proceden.</w:t>
      </w:r>
      <w:r w:rsidRPr="007A0FD7">
        <w:rPr>
          <w:rFonts w:ascii="Times New Roman" w:hAnsi="Times New Roman" w:cs="Times New Roman"/>
          <w:sz w:val="24"/>
          <w:szCs w:val="24"/>
          <w:lang w:val="es-MX" w:eastAsia="es-MX"/>
        </w:rPr>
        <w:t xml:space="preserve"> </w:t>
      </w:r>
    </w:p>
    <w:p w:rsidR="00580C0F" w:rsidRPr="007A0FD7" w:rsidRDefault="00580C0F" w:rsidP="00580C0F">
      <w:pPr>
        <w:ind w:left="708"/>
        <w:rPr>
          <w:rFonts w:ascii="Times New Roman" w:hAnsi="Times New Roman" w:cs="Times New Roman"/>
          <w:sz w:val="24"/>
          <w:szCs w:val="24"/>
          <w:highlight w:val="yellow"/>
          <w:lang w:val="es-MX"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NUEVE (9):</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EQUILIBRIO ECONOMICO.-</w:t>
      </w:r>
    </w:p>
    <w:p w:rsidR="00580C0F" w:rsidRPr="007A0FD7" w:rsidRDefault="00580C0F" w:rsidP="00580C0F">
      <w:pPr>
        <w:jc w:val="both"/>
        <w:rPr>
          <w:rFonts w:ascii="Times New Roman" w:hAnsi="Times New Roman" w:cs="Times New Roman"/>
          <w:b/>
          <w:sz w:val="24"/>
          <w:szCs w:val="24"/>
          <w:lang w:eastAsia="es-MX"/>
        </w:rPr>
      </w:pPr>
    </w:p>
    <w:p w:rsidR="00580C0F" w:rsidRPr="007A0FD7" w:rsidRDefault="00580C0F" w:rsidP="00580C0F">
      <w:pPr>
        <w:widowControl/>
        <w:numPr>
          <w:ilvl w:val="1"/>
          <w:numId w:val="9"/>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7A0FD7">
        <w:rPr>
          <w:rFonts w:ascii="Times New Roman" w:hAnsi="Times New Roman" w:cs="Times New Roman"/>
          <w:b/>
          <w:sz w:val="24"/>
          <w:szCs w:val="24"/>
          <w:lang w:val="es-MX" w:eastAsia="es-MX"/>
        </w:rPr>
        <w:t>EL PROVEEDOR</w:t>
      </w:r>
      <w:r w:rsidRPr="007A0FD7">
        <w:rPr>
          <w:rFonts w:ascii="Times New Roman" w:hAnsi="Times New Roman" w:cs="Times New Roman"/>
          <w:sz w:val="24"/>
          <w:szCs w:val="24"/>
          <w:lang w:val="es-MX" w:eastAsia="es-MX"/>
        </w:rPr>
        <w:t xml:space="preserve"> para el suministro de los bienes, los pagos a </w:t>
      </w:r>
      <w:r w:rsidRPr="007A0FD7">
        <w:rPr>
          <w:rFonts w:ascii="Times New Roman" w:hAnsi="Times New Roman" w:cs="Times New Roman"/>
          <w:b/>
          <w:sz w:val="24"/>
          <w:szCs w:val="24"/>
          <w:lang w:val="es-MX" w:eastAsia="es-MX"/>
        </w:rPr>
        <w:t>EL PROVEEDOR,</w:t>
      </w:r>
      <w:r w:rsidRPr="007A0FD7">
        <w:rPr>
          <w:rFonts w:ascii="Times New Roman" w:hAnsi="Times New Roman" w:cs="Times New Roman"/>
          <w:sz w:val="24"/>
          <w:szCs w:val="24"/>
          <w:lang w:val="es-MX" w:eastAsia="es-MX"/>
        </w:rPr>
        <w:t xml:space="preserve"> en virtud de este contrato, aumentarán en la proporción correspondiente a las modificaciones que haya sufrido la legislación con relación a la devaluación de la moneda nacional. </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DIEZ (10): MODIFICACIONES DEL CONTRATO</w:t>
      </w:r>
      <w:r w:rsidRPr="007A0FD7">
        <w:rPr>
          <w:rFonts w:ascii="Times New Roman" w:hAnsi="Times New Roman" w:cs="Times New Roman"/>
          <w:b/>
          <w:sz w:val="24"/>
          <w:szCs w:val="24"/>
          <w:lang w:eastAsia="es-MX"/>
        </w:rPr>
        <w:t xml:space="preserve">.- </w:t>
      </w:r>
    </w:p>
    <w:p w:rsidR="00580C0F" w:rsidRPr="007A0FD7" w:rsidRDefault="00580C0F" w:rsidP="00580C0F">
      <w:pPr>
        <w:jc w:val="both"/>
        <w:rPr>
          <w:rFonts w:ascii="Times New Roman" w:hAnsi="Times New Roman" w:cs="Times New Roman"/>
          <w:b/>
          <w:sz w:val="24"/>
          <w:szCs w:val="24"/>
          <w:lang w:eastAsia="es-MX"/>
        </w:rPr>
      </w:pPr>
    </w:p>
    <w:p w:rsidR="00580C0F" w:rsidRPr="007A0FD7" w:rsidRDefault="00580C0F" w:rsidP="00580C0F">
      <w:pPr>
        <w:widowControl/>
        <w:numPr>
          <w:ilvl w:val="1"/>
          <w:numId w:val="11"/>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Cualquier modificación a los términos y condiciones del presente contrato deberá hacerse por mutuo acuerdo entre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por escrito, mediante enmiendas numeradas cronológicamente y la fecha de vigencia de cada una se contará a partir de la fecha de aprobación realizada por </w:t>
      </w:r>
      <w:r w:rsidRPr="007A0FD7">
        <w:rPr>
          <w:rFonts w:ascii="Times New Roman" w:hAnsi="Times New Roman" w:cs="Times New Roman"/>
          <w:b/>
          <w:sz w:val="24"/>
          <w:szCs w:val="24"/>
          <w:lang w:eastAsia="es-MX"/>
        </w:rPr>
        <w:t>PROMESE/CAL</w:t>
      </w:r>
      <w:r w:rsidRPr="007A0FD7">
        <w:rPr>
          <w:rFonts w:ascii="Times New Roman" w:hAnsi="Times New Roman" w:cs="Times New Roman"/>
          <w:sz w:val="24"/>
          <w:szCs w:val="24"/>
          <w:lang w:eastAsia="es-MX"/>
        </w:rPr>
        <w:t>.</w:t>
      </w:r>
    </w:p>
    <w:p w:rsidR="00580C0F" w:rsidRPr="007A0FD7" w:rsidRDefault="00580C0F" w:rsidP="00580C0F">
      <w:pPr>
        <w:jc w:val="both"/>
        <w:rPr>
          <w:rFonts w:ascii="Times New Roman" w:hAnsi="Times New Roman" w:cs="Times New Roman"/>
          <w:b/>
          <w:sz w:val="24"/>
          <w:szCs w:val="24"/>
          <w:u w:val="single"/>
          <w:lang w:eastAsia="es-MX"/>
        </w:rPr>
      </w:pPr>
    </w:p>
    <w:p w:rsidR="00580C0F" w:rsidRPr="007A0FD7" w:rsidRDefault="00580C0F" w:rsidP="00580C0F">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ONCE (11):</w:t>
      </w:r>
      <w:r w:rsidRPr="007A0FD7">
        <w:rPr>
          <w:rFonts w:ascii="Times New Roman" w:hAnsi="Times New Roman" w:cs="Times New Roman"/>
          <w:b/>
          <w:sz w:val="24"/>
          <w:szCs w:val="24"/>
          <w:lang w:eastAsia="es-MX"/>
        </w:rPr>
        <w:t xml:space="preserve"> </w:t>
      </w:r>
      <w:r w:rsidRPr="007A0FD7">
        <w:rPr>
          <w:rFonts w:ascii="Times New Roman" w:hAnsi="Times New Roman" w:cs="Times New Roman"/>
          <w:b/>
          <w:sz w:val="24"/>
          <w:szCs w:val="24"/>
          <w:u w:val="single"/>
          <w:lang w:eastAsia="es-MX"/>
        </w:rPr>
        <w:t>RESCISION DEL CONTRATO.-</w:t>
      </w:r>
    </w:p>
    <w:p w:rsidR="00580C0F" w:rsidRPr="007A0FD7" w:rsidRDefault="00580C0F" w:rsidP="00580C0F">
      <w:pPr>
        <w:jc w:val="both"/>
        <w:rPr>
          <w:rFonts w:ascii="Times New Roman" w:hAnsi="Times New Roman" w:cs="Times New Roman"/>
          <w:b/>
          <w:sz w:val="24"/>
          <w:szCs w:val="24"/>
          <w:u w:val="single"/>
          <w:lang w:eastAsia="es-MX"/>
        </w:rPr>
      </w:pPr>
    </w:p>
    <w:p w:rsidR="00580C0F" w:rsidRPr="007A0FD7" w:rsidRDefault="00580C0F" w:rsidP="00580C0F">
      <w:pPr>
        <w:widowControl/>
        <w:numPr>
          <w:ilvl w:val="1"/>
          <w:numId w:val="12"/>
        </w:numPr>
        <w:autoSpaceDE/>
        <w:autoSpaceDN/>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PROMESE/CAL </w:t>
      </w:r>
      <w:r w:rsidRPr="007A0FD7">
        <w:rPr>
          <w:rFonts w:ascii="Times New Roman" w:hAnsi="Times New Roman" w:cs="Times New Roman"/>
          <w:sz w:val="24"/>
          <w:szCs w:val="24"/>
          <w:lang w:eastAsia="es-MX"/>
        </w:rPr>
        <w:t xml:space="preserve">podrá rescindir el presente contrato unilateralmente y ejecutar la Garantía de Fiel Cumplimiento de Contrato en el caso de falta grave de </w:t>
      </w:r>
      <w:r w:rsidRPr="007A0FD7">
        <w:rPr>
          <w:rFonts w:ascii="Times New Roman" w:hAnsi="Times New Roman" w:cs="Times New Roman"/>
          <w:b/>
          <w:sz w:val="24"/>
          <w:szCs w:val="24"/>
          <w:lang w:eastAsia="es-MX"/>
        </w:rPr>
        <w:t xml:space="preserve">EL PROVEEDOR, </w:t>
      </w:r>
      <w:r w:rsidRPr="007A0FD7">
        <w:rPr>
          <w:rFonts w:ascii="Times New Roman" w:hAnsi="Times New Roman" w:cs="Times New Roman"/>
          <w:sz w:val="24"/>
          <w:szCs w:val="24"/>
          <w:lang w:eastAsia="es-MX"/>
        </w:rPr>
        <w:t>siempre que la misma no sea originada por acontecimientos de Fuerza Mayor o Caso Fortuito.</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DOCE (12): NULIDADES DEL CONTRATO.-</w:t>
      </w:r>
    </w:p>
    <w:p w:rsidR="00580C0F" w:rsidRPr="007A0FD7" w:rsidRDefault="00580C0F" w:rsidP="00580C0F">
      <w:pPr>
        <w:jc w:val="both"/>
        <w:rPr>
          <w:rFonts w:ascii="Times New Roman" w:hAnsi="Times New Roman" w:cs="Times New Roman"/>
          <w:sz w:val="24"/>
          <w:szCs w:val="24"/>
          <w:lang w:eastAsia="es-MX"/>
        </w:rPr>
      </w:pPr>
    </w:p>
    <w:p w:rsidR="00580C0F" w:rsidRDefault="00580C0F" w:rsidP="00580C0F">
      <w:pPr>
        <w:widowControl/>
        <w:numPr>
          <w:ilvl w:val="1"/>
          <w:numId w:val="13"/>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580C0F" w:rsidRPr="007A0FD7" w:rsidRDefault="00580C0F" w:rsidP="00580C0F">
      <w:pPr>
        <w:widowControl/>
        <w:autoSpaceDE/>
        <w:autoSpaceDN/>
        <w:ind w:left="420"/>
        <w:jc w:val="both"/>
        <w:rPr>
          <w:rFonts w:ascii="Times New Roman" w:hAnsi="Times New Roman" w:cs="Times New Roman"/>
          <w:sz w:val="24"/>
          <w:szCs w:val="24"/>
          <w:lang w:eastAsia="es-MX"/>
        </w:rPr>
      </w:pPr>
    </w:p>
    <w:p w:rsidR="00580C0F" w:rsidRPr="007A0FD7" w:rsidRDefault="00580C0F" w:rsidP="00580C0F">
      <w:pPr>
        <w:widowControl/>
        <w:numPr>
          <w:ilvl w:val="1"/>
          <w:numId w:val="13"/>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580C0F" w:rsidRPr="007A0FD7" w:rsidRDefault="00580C0F" w:rsidP="00580C0F">
      <w:pPr>
        <w:pStyle w:val="Prrafodelista"/>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TRECE (13): SOLUCION DE CONTROVERSIA</w:t>
      </w:r>
      <w:r w:rsidRPr="007A0FD7">
        <w:rPr>
          <w:rFonts w:ascii="Times New Roman" w:hAnsi="Times New Roman" w:cs="Times New Roman"/>
          <w:b/>
          <w:sz w:val="24"/>
          <w:szCs w:val="24"/>
          <w:lang w:eastAsia="es-MX"/>
        </w:rPr>
        <w:t>.-</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widowControl/>
        <w:numPr>
          <w:ilvl w:val="1"/>
          <w:numId w:val="14"/>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se comprometen a realizar sus mejores esfuerzos para resolver en forma amigable los conflictos o desacuerdos que pudieren surgir con relación al desarrollo del presente contrato y su interpretación.</w:t>
      </w:r>
    </w:p>
    <w:p w:rsidR="00580C0F" w:rsidRPr="007A0FD7" w:rsidRDefault="00580C0F" w:rsidP="00580C0F">
      <w:pPr>
        <w:ind w:left="100"/>
        <w:jc w:val="both"/>
        <w:rPr>
          <w:rFonts w:ascii="Times New Roman" w:hAnsi="Times New Roman" w:cs="Times New Roman"/>
          <w:sz w:val="24"/>
          <w:szCs w:val="24"/>
          <w:lang w:eastAsia="es-MX"/>
        </w:rPr>
      </w:pPr>
    </w:p>
    <w:p w:rsidR="00580C0F" w:rsidRPr="007A0FD7" w:rsidRDefault="00580C0F" w:rsidP="00580C0F">
      <w:pPr>
        <w:widowControl/>
        <w:numPr>
          <w:ilvl w:val="1"/>
          <w:numId w:val="14"/>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Todo litigio, controversia o reclamación resultante de este Contrato o relativo al mismo, su incumplimiento, su interpretación, su resolución o nulidad será sometido </w:t>
      </w:r>
      <w:r w:rsidRPr="007A0FD7">
        <w:rPr>
          <w:rFonts w:ascii="Times New Roman" w:hAnsi="Times New Roman" w:cs="Times New Roman"/>
          <w:sz w:val="24"/>
          <w:szCs w:val="24"/>
          <w:lang w:eastAsia="es-MX"/>
        </w:rPr>
        <w:lastRenderedPageBreak/>
        <w:t>al Tribunal Superior Administrativo, instituido mediante la Ley No.13-07, de fecha cinco (05) de febrero del dos mil siete (2007).</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CATORCE (14): INTERPRETACIÓN DEL CONTRATO</w:t>
      </w:r>
      <w:r w:rsidRPr="007A0FD7">
        <w:rPr>
          <w:rFonts w:ascii="Times New Roman" w:hAnsi="Times New Roman" w:cs="Times New Roman"/>
          <w:b/>
          <w:sz w:val="24"/>
          <w:szCs w:val="24"/>
          <w:lang w:eastAsia="es-MX"/>
        </w:rPr>
        <w:t>.-</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14.1</w:t>
      </w:r>
      <w:r w:rsidRPr="007A0FD7">
        <w:rPr>
          <w:rFonts w:ascii="Times New Roman" w:hAnsi="Times New Roman" w:cs="Times New Roman"/>
          <w:sz w:val="24"/>
          <w:szCs w:val="24"/>
          <w:lang w:eastAsia="es-MX"/>
        </w:rPr>
        <w:t xml:space="preserve"> El significado e interpretación de los términos y condiciones del presente Contrato se hará al amparo de las leyes de la República Dominicana.</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QUINCE  (15): LEGISLACIÓN APLICABLE</w:t>
      </w:r>
      <w:r w:rsidRPr="007A0FD7">
        <w:rPr>
          <w:rFonts w:ascii="Times New Roman" w:hAnsi="Times New Roman" w:cs="Times New Roman"/>
          <w:b/>
          <w:sz w:val="24"/>
          <w:szCs w:val="24"/>
          <w:lang w:eastAsia="es-MX"/>
        </w:rPr>
        <w:t>.-</w:t>
      </w:r>
    </w:p>
    <w:p w:rsidR="00580C0F" w:rsidRPr="007A0FD7" w:rsidRDefault="00580C0F" w:rsidP="00580C0F">
      <w:pPr>
        <w:ind w:left="500" w:hanging="500"/>
        <w:jc w:val="both"/>
        <w:rPr>
          <w:rFonts w:ascii="Times New Roman" w:hAnsi="Times New Roman" w:cs="Times New Roman"/>
          <w:b/>
          <w:sz w:val="24"/>
          <w:szCs w:val="24"/>
          <w:lang w:eastAsia="es-MX"/>
        </w:rPr>
      </w:pPr>
    </w:p>
    <w:p w:rsidR="00580C0F" w:rsidRPr="007A0FD7" w:rsidRDefault="00580C0F" w:rsidP="00580C0F">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15.1</w:t>
      </w:r>
      <w:r w:rsidRPr="007A0FD7">
        <w:rPr>
          <w:rFonts w:ascii="Times New Roman" w:hAnsi="Times New Roman" w:cs="Times New Roman"/>
          <w:sz w:val="24"/>
          <w:szCs w:val="24"/>
          <w:lang w:eastAsia="es-MX"/>
        </w:rPr>
        <w:t xml:space="preserve"> La ejecución del presente Contrato se hará de conformidad con las leyes vigentes en la República Dominicana.</w:t>
      </w:r>
    </w:p>
    <w:p w:rsidR="00580C0F" w:rsidRPr="007A0FD7" w:rsidRDefault="00580C0F" w:rsidP="00580C0F">
      <w:pPr>
        <w:ind w:left="500" w:hanging="500"/>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DIECISÉIS (16): IDIOMA OFICIAL.-</w:t>
      </w:r>
    </w:p>
    <w:p w:rsidR="00580C0F" w:rsidRPr="007A0FD7" w:rsidRDefault="00580C0F" w:rsidP="00580C0F">
      <w:pPr>
        <w:ind w:left="500" w:hanging="500"/>
        <w:jc w:val="both"/>
        <w:rPr>
          <w:rFonts w:ascii="Times New Roman" w:hAnsi="Times New Roman" w:cs="Times New Roman"/>
          <w:b/>
          <w:sz w:val="24"/>
          <w:szCs w:val="24"/>
          <w:lang w:eastAsia="es-MX"/>
        </w:rPr>
      </w:pPr>
    </w:p>
    <w:p w:rsidR="00580C0F" w:rsidRPr="007A0FD7" w:rsidRDefault="00580C0F" w:rsidP="00580C0F">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16.1</w:t>
      </w:r>
      <w:r w:rsidRPr="007A0FD7">
        <w:rPr>
          <w:rFonts w:ascii="Times New Roman" w:hAnsi="Times New Roman" w:cs="Times New Roman"/>
          <w:sz w:val="24"/>
          <w:szCs w:val="24"/>
          <w:lang w:eastAsia="es-MX"/>
        </w:rPr>
        <w:t xml:space="preserve"> El presente contrato ha sido redactado en español, que será el idioma de control para todos los asuntos relacionados con el significado e interpretación de los términos y condiciones del presente contrato.</w:t>
      </w:r>
    </w:p>
    <w:p w:rsidR="00580C0F" w:rsidRPr="007A0FD7" w:rsidRDefault="00580C0F" w:rsidP="00580C0F">
      <w:pPr>
        <w:jc w:val="both"/>
        <w:rPr>
          <w:rFonts w:ascii="Times New Roman" w:hAnsi="Times New Roman" w:cs="Times New Roman"/>
          <w:b/>
          <w:sz w:val="24"/>
          <w:szCs w:val="24"/>
          <w:lang w:eastAsia="es-MX"/>
        </w:rPr>
      </w:pPr>
    </w:p>
    <w:p w:rsidR="00580C0F" w:rsidRPr="007A0FD7" w:rsidRDefault="00580C0F" w:rsidP="00580C0F">
      <w:pPr>
        <w:jc w:val="both"/>
        <w:rPr>
          <w:rFonts w:ascii="Times New Roman" w:hAnsi="Times New Roman" w:cs="Times New Roman"/>
          <w:b/>
          <w:sz w:val="24"/>
          <w:szCs w:val="24"/>
          <w:u w:val="single"/>
          <w:lang w:eastAsia="es-MX"/>
        </w:rPr>
      </w:pPr>
      <w:r w:rsidRPr="007A0FD7">
        <w:rPr>
          <w:rFonts w:ascii="Times New Roman" w:hAnsi="Times New Roman" w:cs="Times New Roman"/>
          <w:b/>
          <w:sz w:val="24"/>
          <w:szCs w:val="24"/>
          <w:u w:val="single"/>
          <w:lang w:eastAsia="es-MX"/>
        </w:rPr>
        <w:t>ARTÍCULO DIECISIETE (17): TÍTULOS.-</w:t>
      </w:r>
    </w:p>
    <w:p w:rsidR="00580C0F" w:rsidRPr="007A0FD7" w:rsidRDefault="00580C0F" w:rsidP="00580C0F">
      <w:pPr>
        <w:ind w:left="500" w:hanging="500"/>
        <w:jc w:val="both"/>
        <w:rPr>
          <w:rFonts w:ascii="Times New Roman" w:hAnsi="Times New Roman" w:cs="Times New Roman"/>
          <w:sz w:val="24"/>
          <w:szCs w:val="24"/>
          <w:u w:val="single"/>
          <w:lang w:eastAsia="es-MX"/>
        </w:rPr>
      </w:pPr>
    </w:p>
    <w:p w:rsidR="00580C0F" w:rsidRPr="007A0FD7" w:rsidRDefault="00580C0F" w:rsidP="00580C0F">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17.1</w:t>
      </w:r>
      <w:r w:rsidRPr="007A0FD7">
        <w:rPr>
          <w:rFonts w:ascii="Times New Roman" w:hAnsi="Times New Roman" w:cs="Times New Roman"/>
          <w:sz w:val="24"/>
          <w:szCs w:val="24"/>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580C0F" w:rsidRPr="007A0FD7" w:rsidRDefault="00580C0F" w:rsidP="00580C0F">
      <w:pPr>
        <w:ind w:left="500" w:hanging="500"/>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DIECIOCHO (18): ACUERDO INTEGRO</w:t>
      </w:r>
      <w:r w:rsidRPr="007A0FD7">
        <w:rPr>
          <w:rFonts w:ascii="Times New Roman" w:hAnsi="Times New Roman" w:cs="Times New Roman"/>
          <w:b/>
          <w:sz w:val="24"/>
          <w:szCs w:val="24"/>
          <w:lang w:eastAsia="es-MX"/>
        </w:rPr>
        <w:t>.-</w:t>
      </w:r>
    </w:p>
    <w:p w:rsidR="00580C0F" w:rsidRPr="007A0FD7" w:rsidRDefault="00580C0F" w:rsidP="00580C0F">
      <w:pPr>
        <w:ind w:left="500" w:hanging="500"/>
        <w:jc w:val="both"/>
        <w:rPr>
          <w:rFonts w:ascii="Times New Roman" w:hAnsi="Times New Roman" w:cs="Times New Roman"/>
          <w:sz w:val="24"/>
          <w:szCs w:val="24"/>
          <w:lang w:eastAsia="es-MX"/>
        </w:rPr>
      </w:pPr>
    </w:p>
    <w:p w:rsidR="00580C0F" w:rsidRPr="007A0FD7" w:rsidRDefault="00580C0F" w:rsidP="00580C0F">
      <w:pPr>
        <w:ind w:left="500" w:hanging="500"/>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 xml:space="preserve">18.1 </w:t>
      </w:r>
      <w:r w:rsidRPr="007A0FD7">
        <w:rPr>
          <w:rFonts w:ascii="Times New Roman" w:hAnsi="Times New Roman" w:cs="Times New Roman"/>
          <w:sz w:val="24"/>
          <w:szCs w:val="24"/>
          <w:lang w:eastAsia="es-MX"/>
        </w:rPr>
        <w:t xml:space="preserve">Acuerdo Integro. El presente Contrato, y sus anexos, contienen todo las estipulaciones y acuerdos convenidos entre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b/>
          <w:sz w:val="24"/>
          <w:szCs w:val="24"/>
          <w:lang w:eastAsia="es-MX"/>
        </w:rPr>
      </w:pPr>
      <w:r w:rsidRPr="007A0FD7">
        <w:rPr>
          <w:rFonts w:ascii="Times New Roman" w:hAnsi="Times New Roman" w:cs="Times New Roman"/>
          <w:b/>
          <w:sz w:val="24"/>
          <w:szCs w:val="24"/>
          <w:u w:val="single"/>
          <w:lang w:eastAsia="es-MX"/>
        </w:rPr>
        <w:t>ARTÍCULO DIECINUEVE (19): ELECCION DE DOMICILIO</w:t>
      </w:r>
      <w:r w:rsidRPr="007A0FD7">
        <w:rPr>
          <w:rFonts w:ascii="Times New Roman" w:hAnsi="Times New Roman" w:cs="Times New Roman"/>
          <w:b/>
          <w:sz w:val="24"/>
          <w:szCs w:val="24"/>
          <w:lang w:eastAsia="es-MX"/>
        </w:rPr>
        <w:t>.-</w:t>
      </w:r>
    </w:p>
    <w:p w:rsidR="00580C0F" w:rsidRPr="007A0FD7" w:rsidRDefault="00580C0F" w:rsidP="00580C0F">
      <w:pPr>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 </w:t>
      </w:r>
    </w:p>
    <w:p w:rsidR="00580C0F" w:rsidRPr="007A0FD7" w:rsidRDefault="00580C0F" w:rsidP="00580C0F">
      <w:pPr>
        <w:widowControl/>
        <w:numPr>
          <w:ilvl w:val="1"/>
          <w:numId w:val="15"/>
        </w:numPr>
        <w:autoSpaceDE/>
        <w:autoSpaceDN/>
        <w:jc w:val="both"/>
        <w:rPr>
          <w:rFonts w:ascii="Times New Roman" w:hAnsi="Times New Roman" w:cs="Times New Roman"/>
          <w:sz w:val="24"/>
          <w:szCs w:val="24"/>
          <w:lang w:eastAsia="es-MX"/>
        </w:rPr>
      </w:pPr>
      <w:r w:rsidRPr="007A0FD7">
        <w:rPr>
          <w:rFonts w:ascii="Times New Roman" w:hAnsi="Times New Roman" w:cs="Times New Roman"/>
          <w:sz w:val="24"/>
          <w:szCs w:val="24"/>
          <w:lang w:eastAsia="es-MX"/>
        </w:rPr>
        <w:t xml:space="preserve">Para todos los fines y consecuencias del presente contrato,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 xml:space="preserve"> eligen domicilio en las direcciones que figuran en la parte </w:t>
      </w:r>
      <w:proofErr w:type="spellStart"/>
      <w:r w:rsidRPr="007A0FD7">
        <w:rPr>
          <w:rFonts w:ascii="Times New Roman" w:hAnsi="Times New Roman" w:cs="Times New Roman"/>
          <w:sz w:val="24"/>
          <w:szCs w:val="24"/>
          <w:lang w:eastAsia="es-MX"/>
        </w:rPr>
        <w:t>introductiva</w:t>
      </w:r>
      <w:proofErr w:type="spellEnd"/>
      <w:r w:rsidRPr="007A0FD7">
        <w:rPr>
          <w:rFonts w:ascii="Times New Roman" w:hAnsi="Times New Roman" w:cs="Times New Roman"/>
          <w:sz w:val="24"/>
          <w:szCs w:val="24"/>
          <w:lang w:eastAsia="es-MX"/>
        </w:rPr>
        <w:t xml:space="preserve"> del presente contrato, en el cual recibirán válidamente todo tipo de correspondencia o notificación relativa al presente contrato, su ejecución y terminación.</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sz w:val="24"/>
          <w:szCs w:val="24"/>
          <w:lang w:eastAsia="es-MX"/>
        </w:rPr>
      </w:pPr>
      <w:r w:rsidRPr="007A0FD7">
        <w:rPr>
          <w:rFonts w:ascii="Times New Roman" w:hAnsi="Times New Roman" w:cs="Times New Roman"/>
          <w:b/>
          <w:sz w:val="24"/>
          <w:szCs w:val="24"/>
          <w:lang w:eastAsia="es-MX"/>
        </w:rPr>
        <w:t>HECHO Y FIRMADO</w:t>
      </w:r>
      <w:r w:rsidRPr="007A0FD7">
        <w:rPr>
          <w:rFonts w:ascii="Times New Roman" w:hAnsi="Times New Roman" w:cs="Times New Roman"/>
          <w:sz w:val="24"/>
          <w:szCs w:val="24"/>
          <w:lang w:eastAsia="es-MX"/>
        </w:rPr>
        <w:t xml:space="preserve"> en el Municipio Santo Domingo Norte, Provincia Santo Domingo, República Dominicana, a los</w:t>
      </w:r>
      <w:r w:rsidRPr="007A0FD7">
        <w:rPr>
          <w:rFonts w:ascii="Times New Roman" w:hAnsi="Times New Roman" w:cs="Times New Roman"/>
          <w:color w:val="FF0000"/>
          <w:sz w:val="24"/>
          <w:szCs w:val="24"/>
          <w:lang w:eastAsia="es-MX"/>
        </w:rPr>
        <w:t xml:space="preserve"> </w:t>
      </w:r>
      <w:r w:rsidRPr="007A0FD7">
        <w:rPr>
          <w:rFonts w:ascii="Times New Roman" w:hAnsi="Times New Roman" w:cs="Times New Roman"/>
          <w:sz w:val="24"/>
          <w:szCs w:val="24"/>
          <w:lang w:eastAsia="es-MX"/>
        </w:rPr>
        <w:t xml:space="preserve">_________________ (_____) días del mes de _____________________ del año dos mil _______________ (____), en dos (2) originales del mismo tenor, uno para cada una de </w:t>
      </w:r>
      <w:r w:rsidRPr="007A0FD7">
        <w:rPr>
          <w:rFonts w:ascii="Times New Roman" w:hAnsi="Times New Roman" w:cs="Times New Roman"/>
          <w:b/>
          <w:sz w:val="24"/>
          <w:szCs w:val="24"/>
          <w:lang w:eastAsia="es-MX"/>
        </w:rPr>
        <w:t>LAS PARTES</w:t>
      </w:r>
      <w:r w:rsidRPr="007A0FD7">
        <w:rPr>
          <w:rFonts w:ascii="Times New Roman" w:hAnsi="Times New Roman" w:cs="Times New Roman"/>
          <w:sz w:val="24"/>
          <w:szCs w:val="24"/>
          <w:lang w:eastAsia="es-MX"/>
        </w:rPr>
        <w:t>.</w:t>
      </w:r>
    </w:p>
    <w:p w:rsidR="00580C0F" w:rsidRPr="007A0FD7" w:rsidRDefault="00580C0F" w:rsidP="00580C0F">
      <w:pPr>
        <w:spacing w:line="276" w:lineRule="auto"/>
        <w:jc w:val="center"/>
        <w:rPr>
          <w:rFonts w:ascii="Times New Roman" w:hAnsi="Times New Roman" w:cs="Times New Roman"/>
          <w:sz w:val="24"/>
          <w:szCs w:val="24"/>
          <w:lang w:eastAsia="es-MX"/>
        </w:rPr>
      </w:pPr>
    </w:p>
    <w:p w:rsidR="00580C0F" w:rsidRPr="007A0FD7" w:rsidRDefault="00580C0F" w:rsidP="00580C0F">
      <w:pPr>
        <w:spacing w:line="276" w:lineRule="auto"/>
        <w:jc w:val="center"/>
        <w:rPr>
          <w:rFonts w:ascii="Times New Roman" w:hAnsi="Times New Roman" w:cs="Times New Roman"/>
          <w:sz w:val="24"/>
          <w:szCs w:val="24"/>
          <w:lang w:eastAsia="es-MX"/>
        </w:rPr>
      </w:pPr>
    </w:p>
    <w:p w:rsidR="00580C0F" w:rsidRPr="007A0FD7" w:rsidRDefault="00580C0F" w:rsidP="00580C0F">
      <w:pPr>
        <w:spacing w:line="276" w:lineRule="auto"/>
        <w:jc w:val="center"/>
        <w:rPr>
          <w:rFonts w:ascii="Times New Roman" w:hAnsi="Times New Roman" w:cs="Times New Roman"/>
          <w:sz w:val="24"/>
          <w:szCs w:val="24"/>
          <w:lang w:eastAsia="es-MX"/>
        </w:rPr>
      </w:pPr>
    </w:p>
    <w:p w:rsidR="00580C0F" w:rsidRPr="007A0FD7" w:rsidRDefault="00580C0F" w:rsidP="00580C0F">
      <w:pPr>
        <w:spacing w:line="276" w:lineRule="auto"/>
        <w:jc w:val="center"/>
        <w:rPr>
          <w:rFonts w:ascii="Times New Roman" w:hAnsi="Times New Roman" w:cs="Times New Roman"/>
          <w:sz w:val="24"/>
          <w:szCs w:val="24"/>
          <w:lang w:eastAsia="es-MX"/>
        </w:rPr>
      </w:pPr>
    </w:p>
    <w:p w:rsidR="00580C0F" w:rsidRDefault="00580C0F" w:rsidP="00580C0F">
      <w:pPr>
        <w:rPr>
          <w:rFonts w:ascii="Times New Roman" w:hAnsi="Times New Roman" w:cs="Times New Roman"/>
          <w:sz w:val="24"/>
          <w:szCs w:val="24"/>
          <w:lang w:val="es-MX" w:eastAsia="es-MX"/>
        </w:rPr>
      </w:pPr>
      <w:r w:rsidRPr="007A0FD7">
        <w:rPr>
          <w:rFonts w:ascii="Times New Roman" w:hAnsi="Times New Roman" w:cs="Times New Roman"/>
          <w:sz w:val="24"/>
          <w:szCs w:val="24"/>
          <w:lang w:val="es-MX" w:eastAsia="es-MX"/>
        </w:rPr>
        <w:t xml:space="preserve">______________________________             </w:t>
      </w:r>
      <w:r w:rsidRPr="007A0FD7">
        <w:rPr>
          <w:rFonts w:ascii="Times New Roman" w:hAnsi="Times New Roman" w:cs="Times New Roman"/>
          <w:sz w:val="24"/>
          <w:szCs w:val="24"/>
          <w:lang w:val="es-MX" w:eastAsia="es-MX"/>
        </w:rPr>
        <w:tab/>
      </w:r>
      <w:r w:rsidRPr="007A0FD7">
        <w:rPr>
          <w:rFonts w:ascii="Times New Roman" w:hAnsi="Times New Roman" w:cs="Times New Roman"/>
          <w:sz w:val="24"/>
          <w:szCs w:val="24"/>
          <w:lang w:val="es-MX" w:eastAsia="es-MX"/>
        </w:rPr>
        <w:tab/>
        <w:t xml:space="preserve"> </w:t>
      </w:r>
      <w:r w:rsidRPr="007A0FD7">
        <w:rPr>
          <w:rFonts w:ascii="Times New Roman" w:hAnsi="Times New Roman" w:cs="Times New Roman"/>
          <w:sz w:val="24"/>
          <w:szCs w:val="24"/>
          <w:lang w:val="es-MX" w:eastAsia="es-MX"/>
        </w:rPr>
        <w:lastRenderedPageBreak/>
        <w:t>_____________________</w:t>
      </w:r>
      <w:r>
        <w:rPr>
          <w:rFonts w:ascii="Times New Roman" w:hAnsi="Times New Roman" w:cs="Times New Roman"/>
          <w:sz w:val="24"/>
          <w:szCs w:val="24"/>
          <w:lang w:val="es-MX" w:eastAsia="es-MX"/>
        </w:rPr>
        <w:t>_________</w:t>
      </w:r>
    </w:p>
    <w:p w:rsidR="00580C0F" w:rsidRPr="007A0FD7" w:rsidRDefault="00580C0F" w:rsidP="00580C0F">
      <w:pPr>
        <w:rPr>
          <w:rFonts w:ascii="Times New Roman" w:hAnsi="Times New Roman" w:cs="Times New Roman"/>
          <w:sz w:val="24"/>
          <w:szCs w:val="24"/>
          <w:lang w:eastAsia="es-MX"/>
        </w:rPr>
      </w:pPr>
      <w:r w:rsidRPr="007A0FD7">
        <w:rPr>
          <w:rFonts w:ascii="Times New Roman" w:hAnsi="Times New Roman" w:cs="Times New Roman"/>
          <w:sz w:val="24"/>
          <w:szCs w:val="24"/>
          <w:lang w:val="es-MX" w:eastAsia="es-MX"/>
        </w:rPr>
        <w:t xml:space="preserve">Actuando a nombre y representación de     </w:t>
      </w:r>
      <w:r w:rsidRPr="007A0FD7">
        <w:rPr>
          <w:rFonts w:ascii="Times New Roman" w:hAnsi="Times New Roman" w:cs="Times New Roman"/>
          <w:b/>
          <w:sz w:val="24"/>
          <w:szCs w:val="24"/>
          <w:lang w:val="es-MX" w:eastAsia="es-MX"/>
        </w:rPr>
        <w:tab/>
      </w:r>
      <w:r w:rsidRPr="007A0FD7">
        <w:rPr>
          <w:rFonts w:ascii="Times New Roman" w:hAnsi="Times New Roman" w:cs="Times New Roman"/>
          <w:b/>
          <w:sz w:val="24"/>
          <w:szCs w:val="24"/>
          <w:lang w:val="es-MX" w:eastAsia="es-MX"/>
        </w:rPr>
        <w:tab/>
      </w:r>
      <w:r w:rsidRPr="007A0FD7">
        <w:rPr>
          <w:rFonts w:ascii="Times New Roman" w:hAnsi="Times New Roman" w:cs="Times New Roman"/>
          <w:b/>
          <w:sz w:val="24"/>
          <w:szCs w:val="24"/>
          <w:lang w:val="es-MX" w:eastAsia="es-MX"/>
        </w:rPr>
        <w:tab/>
      </w:r>
      <w:r w:rsidRPr="007A0FD7">
        <w:rPr>
          <w:rFonts w:ascii="Times New Roman" w:hAnsi="Times New Roman" w:cs="Times New Roman"/>
          <w:sz w:val="24"/>
          <w:szCs w:val="24"/>
          <w:lang w:val="es-MX" w:eastAsia="es-MX"/>
        </w:rPr>
        <w:t xml:space="preserve"> Actuando a nombre y representación de     </w:t>
      </w:r>
      <w:r w:rsidRPr="007A0FD7">
        <w:rPr>
          <w:rFonts w:ascii="Times New Roman" w:hAnsi="Times New Roman" w:cs="Times New Roman"/>
          <w:b/>
          <w:sz w:val="24"/>
          <w:szCs w:val="24"/>
          <w:lang w:val="es-MX" w:eastAsia="es-MX"/>
        </w:rPr>
        <w:t>PROMESE/CAL</w:t>
      </w:r>
      <w:r w:rsidRPr="007A0FD7">
        <w:rPr>
          <w:rFonts w:ascii="Times New Roman" w:hAnsi="Times New Roman" w:cs="Times New Roman"/>
          <w:b/>
          <w:sz w:val="24"/>
          <w:szCs w:val="24"/>
          <w:lang w:val="es-MX" w:eastAsia="es-MX"/>
        </w:rPr>
        <w:tab/>
        <w:t xml:space="preserve">           </w:t>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r>
      <w:r w:rsidRPr="007A0FD7">
        <w:rPr>
          <w:rFonts w:ascii="Times New Roman" w:hAnsi="Times New Roman" w:cs="Times New Roman"/>
          <w:color w:val="C00000"/>
          <w:sz w:val="24"/>
          <w:szCs w:val="24"/>
          <w:lang w:val="es-MX" w:eastAsia="es-MX"/>
        </w:rPr>
        <w:t>(Nombre del Proveedor)</w:t>
      </w:r>
    </w:p>
    <w:p w:rsidR="00580C0F" w:rsidRPr="007A0FD7" w:rsidRDefault="00580C0F" w:rsidP="00580C0F">
      <w:pPr>
        <w:rPr>
          <w:rFonts w:ascii="Times New Roman" w:hAnsi="Times New Roman" w:cs="Times New Roman"/>
          <w:b/>
          <w:sz w:val="24"/>
          <w:szCs w:val="24"/>
          <w:lang w:eastAsia="es-MX"/>
        </w:rPr>
      </w:pPr>
    </w:p>
    <w:p w:rsidR="00580C0F" w:rsidRPr="007A0FD7" w:rsidRDefault="00580C0F" w:rsidP="00580C0F">
      <w:pPr>
        <w:rPr>
          <w:rFonts w:ascii="Times New Roman" w:hAnsi="Times New Roman" w:cs="Times New Roman"/>
          <w:b/>
          <w:sz w:val="24"/>
          <w:szCs w:val="24"/>
          <w:lang w:eastAsia="es-MX"/>
        </w:rPr>
      </w:pPr>
    </w:p>
    <w:p w:rsidR="00580C0F" w:rsidRDefault="00580C0F" w:rsidP="00580C0F">
      <w:pPr>
        <w:rPr>
          <w:rFonts w:ascii="Times New Roman" w:hAnsi="Times New Roman" w:cs="Times New Roman"/>
          <w:b/>
          <w:sz w:val="24"/>
          <w:szCs w:val="24"/>
          <w:lang w:eastAsia="es-MX"/>
        </w:rPr>
      </w:pPr>
    </w:p>
    <w:p w:rsidR="00580C0F" w:rsidRPr="007A0FD7" w:rsidRDefault="00580C0F" w:rsidP="00580C0F">
      <w:pPr>
        <w:rPr>
          <w:rFonts w:ascii="Times New Roman" w:hAnsi="Times New Roman" w:cs="Times New Roman"/>
          <w:b/>
          <w:sz w:val="24"/>
          <w:szCs w:val="24"/>
          <w:lang w:eastAsia="es-MX"/>
        </w:rPr>
      </w:pPr>
    </w:p>
    <w:p w:rsidR="00580C0F" w:rsidRPr="007A0FD7" w:rsidRDefault="00580C0F" w:rsidP="00580C0F">
      <w:pPr>
        <w:rPr>
          <w:rFonts w:ascii="Times New Roman" w:hAnsi="Times New Roman" w:cs="Times New Roman"/>
          <w:b/>
          <w:sz w:val="24"/>
          <w:szCs w:val="24"/>
          <w:lang w:eastAsia="es-MX"/>
        </w:rPr>
      </w:pPr>
    </w:p>
    <w:p w:rsidR="00580C0F" w:rsidRPr="007A0FD7" w:rsidRDefault="00580C0F" w:rsidP="00580C0F">
      <w:pPr>
        <w:jc w:val="both"/>
        <w:rPr>
          <w:rFonts w:ascii="Times New Roman" w:hAnsi="Times New Roman" w:cs="Times New Roman"/>
          <w:sz w:val="24"/>
          <w:szCs w:val="24"/>
          <w:lang w:eastAsia="es-MX"/>
        </w:rPr>
      </w:pPr>
      <w:r w:rsidRPr="007A0FD7">
        <w:rPr>
          <w:rFonts w:ascii="Times New Roman" w:hAnsi="Times New Roman" w:cs="Times New Roman"/>
          <w:sz w:val="24"/>
          <w:szCs w:val="24"/>
          <w:lang w:val="es-MX" w:eastAsia="es-MX"/>
        </w:rPr>
        <w:t xml:space="preserve">Yo _______________________________________________, </w:t>
      </w:r>
      <w:r w:rsidRPr="007A0FD7">
        <w:rPr>
          <w:rFonts w:ascii="Times New Roman" w:hAnsi="Times New Roman" w:cs="Times New Roman"/>
          <w:bCs/>
          <w:sz w:val="24"/>
          <w:szCs w:val="24"/>
          <w:lang w:val="es-MX" w:eastAsia="es-MX"/>
        </w:rPr>
        <w:t>Abogado</w:t>
      </w:r>
      <w:r w:rsidRPr="007A0FD7">
        <w:rPr>
          <w:rFonts w:ascii="Times New Roman" w:hAnsi="Times New Roman" w:cs="Times New Roman"/>
          <w:sz w:val="24"/>
          <w:szCs w:val="24"/>
          <w:lang w:val="es-MX" w:eastAsia="es-MX"/>
        </w:rPr>
        <w:t xml:space="preserve"> Notario Público de los del Número para esta jurisdicción, Matrícula del Colegio de Notarios de la República Dominicana _____________, </w:t>
      </w:r>
      <w:r w:rsidRPr="007A0FD7">
        <w:rPr>
          <w:rFonts w:ascii="Times New Roman" w:hAnsi="Times New Roman" w:cs="Times New Roman"/>
          <w:b/>
          <w:sz w:val="24"/>
          <w:szCs w:val="24"/>
          <w:lang w:val="es-MX" w:eastAsia="es-MX"/>
        </w:rPr>
        <w:t xml:space="preserve">CERTIFICO </w:t>
      </w:r>
      <w:r w:rsidRPr="007A0FD7">
        <w:rPr>
          <w:rFonts w:ascii="Times New Roman" w:hAnsi="Times New Roman" w:cs="Times New Roman"/>
          <w:sz w:val="24"/>
          <w:szCs w:val="24"/>
          <w:lang w:val="es-MX" w:eastAsia="es-MX"/>
        </w:rPr>
        <w:t xml:space="preserve">que las firmas que figuran en el presente documento fueron puestas en mi presencia libre y voluntariamente por </w:t>
      </w:r>
      <w:r w:rsidRPr="007A0FD7">
        <w:rPr>
          <w:rFonts w:ascii="Times New Roman" w:hAnsi="Times New Roman" w:cs="Times New Roman"/>
          <w:sz w:val="24"/>
          <w:szCs w:val="24"/>
          <w:lang w:eastAsia="es-MX"/>
        </w:rPr>
        <w:t xml:space="preserve">______________________________ </w:t>
      </w:r>
      <w:r w:rsidRPr="007A0FD7">
        <w:rPr>
          <w:rFonts w:ascii="Times New Roman" w:hAnsi="Times New Roman" w:cs="Times New Roman"/>
          <w:sz w:val="24"/>
          <w:szCs w:val="24"/>
          <w:lang w:val="es-MX" w:eastAsia="es-MX"/>
        </w:rPr>
        <w:t xml:space="preserve">y ____________________________, </w:t>
      </w:r>
      <w:r w:rsidRPr="007A0FD7">
        <w:rPr>
          <w:rFonts w:ascii="Times New Roman" w:hAnsi="Times New Roman" w:cs="Times New Roman"/>
          <w:sz w:val="24"/>
          <w:szCs w:val="24"/>
          <w:lang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__________________________ del año dos mil _______________ (____).</w:t>
      </w: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jc w:val="both"/>
        <w:rPr>
          <w:rFonts w:ascii="Times New Roman" w:hAnsi="Times New Roman" w:cs="Times New Roman"/>
          <w:sz w:val="24"/>
          <w:szCs w:val="24"/>
          <w:lang w:eastAsia="es-MX"/>
        </w:rPr>
      </w:pPr>
    </w:p>
    <w:p w:rsidR="00580C0F" w:rsidRPr="007A0FD7" w:rsidRDefault="00580C0F" w:rsidP="00580C0F">
      <w:pPr>
        <w:keepNext/>
        <w:spacing w:line="276" w:lineRule="auto"/>
        <w:jc w:val="right"/>
        <w:outlineLvl w:val="0"/>
        <w:rPr>
          <w:rFonts w:ascii="Times New Roman" w:hAnsi="Times New Roman" w:cs="Times New Roman"/>
          <w:b/>
          <w:sz w:val="24"/>
          <w:szCs w:val="24"/>
          <w:lang w:eastAsia="es-MX"/>
        </w:rPr>
      </w:pP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r>
      <w:r w:rsidRPr="007A0FD7">
        <w:rPr>
          <w:rFonts w:ascii="Times New Roman" w:hAnsi="Times New Roman" w:cs="Times New Roman"/>
          <w:b/>
          <w:sz w:val="24"/>
          <w:szCs w:val="24"/>
          <w:lang w:eastAsia="es-MX"/>
        </w:rPr>
        <w:tab/>
        <w:t xml:space="preserve">  </w:t>
      </w:r>
      <w:bookmarkStart w:id="0" w:name="_Toc65747782"/>
      <w:r w:rsidRPr="007A0FD7">
        <w:rPr>
          <w:rFonts w:ascii="Times New Roman" w:hAnsi="Times New Roman" w:cs="Times New Roman"/>
          <w:b/>
          <w:sz w:val="24"/>
          <w:szCs w:val="24"/>
          <w:lang w:eastAsia="es-MX"/>
        </w:rPr>
        <w:t>Abogado-Notario Público.</w:t>
      </w:r>
      <w:bookmarkEnd w:id="0"/>
      <w:r w:rsidRPr="007A0FD7">
        <w:rPr>
          <w:rFonts w:ascii="Times New Roman" w:hAnsi="Times New Roman" w:cs="Times New Roman"/>
          <w:b/>
          <w:sz w:val="24"/>
          <w:szCs w:val="24"/>
          <w:lang w:eastAsia="es-MX"/>
        </w:rPr>
        <w:t xml:space="preserve"> </w:t>
      </w:r>
    </w:p>
    <w:p w:rsidR="00580C0F" w:rsidRPr="007A0FD7" w:rsidRDefault="00580C0F" w:rsidP="00580C0F">
      <w:pPr>
        <w:spacing w:line="276" w:lineRule="auto"/>
        <w:jc w:val="center"/>
        <w:rPr>
          <w:rFonts w:ascii="Times New Roman" w:eastAsiaTheme="minorHAnsi" w:hAnsi="Times New Roman" w:cs="Times New Roman"/>
          <w:sz w:val="24"/>
          <w:szCs w:val="24"/>
        </w:rPr>
      </w:pPr>
    </w:p>
    <w:p w:rsidR="00580C0F" w:rsidRPr="007A0FD7" w:rsidRDefault="00580C0F" w:rsidP="00580C0F">
      <w:pPr>
        <w:spacing w:line="276" w:lineRule="auto"/>
        <w:jc w:val="center"/>
        <w:rPr>
          <w:rFonts w:ascii="Times New Roman" w:eastAsiaTheme="minorHAnsi" w:hAnsi="Times New Roman" w:cs="Times New Roman"/>
          <w:sz w:val="24"/>
          <w:szCs w:val="24"/>
        </w:rPr>
      </w:pPr>
    </w:p>
    <w:p w:rsidR="00580C0F" w:rsidRPr="007A0FD7" w:rsidRDefault="00580C0F" w:rsidP="00580C0F">
      <w:pPr>
        <w:spacing w:line="276" w:lineRule="auto"/>
        <w:jc w:val="center"/>
        <w:rPr>
          <w:rFonts w:ascii="Times New Roman" w:eastAsiaTheme="minorHAnsi" w:hAnsi="Times New Roman" w:cs="Times New Roman"/>
          <w:sz w:val="24"/>
          <w:szCs w:val="24"/>
        </w:rPr>
      </w:pPr>
    </w:p>
    <w:p w:rsidR="00580C0F" w:rsidRPr="007A0FD7" w:rsidRDefault="00580C0F" w:rsidP="00580C0F">
      <w:pPr>
        <w:spacing w:line="276" w:lineRule="auto"/>
        <w:jc w:val="center"/>
        <w:rPr>
          <w:rFonts w:ascii="Times New Roman" w:eastAsiaTheme="minorHAnsi" w:hAnsi="Times New Roman" w:cs="Times New Roman"/>
          <w:sz w:val="24"/>
          <w:szCs w:val="24"/>
        </w:rPr>
      </w:pPr>
    </w:p>
    <w:p w:rsidR="00580C0F" w:rsidRPr="007A0FD7" w:rsidRDefault="00580C0F" w:rsidP="00580C0F">
      <w:pPr>
        <w:ind w:left="542"/>
        <w:jc w:val="both"/>
        <w:rPr>
          <w:rFonts w:ascii="Times New Roman" w:hAnsi="Times New Roman" w:cs="Times New Roman"/>
          <w:sz w:val="24"/>
          <w:szCs w:val="24"/>
          <w:u w:val="single"/>
        </w:rPr>
      </w:pPr>
    </w:p>
    <w:p w:rsidR="00580C0F" w:rsidRPr="007A0FD7" w:rsidRDefault="00580C0F" w:rsidP="00580C0F">
      <w:pPr>
        <w:ind w:left="542"/>
        <w:jc w:val="both"/>
        <w:rPr>
          <w:rFonts w:ascii="Times New Roman" w:hAnsi="Times New Roman" w:cs="Times New Roman"/>
          <w:sz w:val="24"/>
          <w:szCs w:val="24"/>
          <w:u w:val="single"/>
        </w:rPr>
      </w:pPr>
    </w:p>
    <w:p w:rsidR="00D477BF" w:rsidRDefault="00580C0F">
      <w:bookmarkStart w:id="1" w:name="_GoBack"/>
      <w:bookmarkEnd w:id="1"/>
    </w:p>
    <w:sectPr w:rsidR="00D47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0"/>
  </w:num>
  <w:num w:numId="5">
    <w:abstractNumId w:val="9"/>
  </w:num>
  <w:num w:numId="6">
    <w:abstractNumId w:val="2"/>
  </w:num>
  <w:num w:numId="7">
    <w:abstractNumId w:val="5"/>
  </w:num>
  <w:num w:numId="8">
    <w:abstractNumId w:val="13"/>
  </w:num>
  <w:num w:numId="9">
    <w:abstractNumId w:val="6"/>
  </w:num>
  <w:num w:numId="10">
    <w:abstractNumId w:val="11"/>
  </w:num>
  <w:num w:numId="11">
    <w:abstractNumId w:val="8"/>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0F"/>
    <w:rsid w:val="00047F5A"/>
    <w:rsid w:val="00307F27"/>
    <w:rsid w:val="00580C0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0C0F"/>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C0F"/>
    <w:pPr>
      <w:ind w:left="1261" w:hanging="360"/>
    </w:pPr>
  </w:style>
  <w:style w:type="paragraph" w:styleId="Encabezado">
    <w:name w:val="header"/>
    <w:basedOn w:val="Normal"/>
    <w:link w:val="EncabezadoCar"/>
    <w:uiPriority w:val="99"/>
    <w:unhideWhenUsed/>
    <w:rsid w:val="00580C0F"/>
    <w:pPr>
      <w:tabs>
        <w:tab w:val="center" w:pos="4252"/>
        <w:tab w:val="right" w:pos="8504"/>
      </w:tabs>
    </w:pPr>
  </w:style>
  <w:style w:type="character" w:customStyle="1" w:styleId="EncabezadoCar">
    <w:name w:val="Encabezado Car"/>
    <w:basedOn w:val="Fuentedeprrafopredeter"/>
    <w:link w:val="Encabezado"/>
    <w:uiPriority w:val="99"/>
    <w:rsid w:val="00580C0F"/>
    <w:rPr>
      <w:rFonts w:ascii="Caladea" w:eastAsia="Caladea" w:hAnsi="Caladea" w:cs="Caladea"/>
      <w:lang w:val="es-ES"/>
    </w:rPr>
  </w:style>
  <w:style w:type="table" w:styleId="Tablaconcuadrcula">
    <w:name w:val="Table Grid"/>
    <w:basedOn w:val="Tablanormal"/>
    <w:uiPriority w:val="39"/>
    <w:rsid w:val="00580C0F"/>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0C0F"/>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C0F"/>
    <w:pPr>
      <w:ind w:left="1261" w:hanging="360"/>
    </w:pPr>
  </w:style>
  <w:style w:type="paragraph" w:styleId="Encabezado">
    <w:name w:val="header"/>
    <w:basedOn w:val="Normal"/>
    <w:link w:val="EncabezadoCar"/>
    <w:uiPriority w:val="99"/>
    <w:unhideWhenUsed/>
    <w:rsid w:val="00580C0F"/>
    <w:pPr>
      <w:tabs>
        <w:tab w:val="center" w:pos="4252"/>
        <w:tab w:val="right" w:pos="8504"/>
      </w:tabs>
    </w:pPr>
  </w:style>
  <w:style w:type="character" w:customStyle="1" w:styleId="EncabezadoCar">
    <w:name w:val="Encabezado Car"/>
    <w:basedOn w:val="Fuentedeprrafopredeter"/>
    <w:link w:val="Encabezado"/>
    <w:uiPriority w:val="99"/>
    <w:rsid w:val="00580C0F"/>
    <w:rPr>
      <w:rFonts w:ascii="Caladea" w:eastAsia="Caladea" w:hAnsi="Caladea" w:cs="Caladea"/>
      <w:lang w:val="es-ES"/>
    </w:rPr>
  </w:style>
  <w:style w:type="table" w:styleId="Tablaconcuadrcula">
    <w:name w:val="Table Grid"/>
    <w:basedOn w:val="Tablanormal"/>
    <w:uiPriority w:val="39"/>
    <w:rsid w:val="00580C0F"/>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2659</Words>
  <Characters>14627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Aurelio Bello Calzado</cp:lastModifiedBy>
  <cp:revision>1</cp:revision>
  <dcterms:created xsi:type="dcterms:W3CDTF">2021-11-01T17:47:00Z</dcterms:created>
  <dcterms:modified xsi:type="dcterms:W3CDTF">2021-11-01T17:48:00Z</dcterms:modified>
</cp:coreProperties>
</file>